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E4" w:rsidRDefault="00BF4BE4" w:rsidP="00A84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BE4" w:rsidRDefault="00BF4BE4" w:rsidP="00BE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E4" w:rsidRDefault="00BF4BE4" w:rsidP="00BE4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26AA9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596.25pt;visibility:visible">
            <v:imagedata r:id="rId5" o:title="" gain="1.5625" blacklevel="-3932f"/>
          </v:shape>
        </w:pict>
      </w:r>
    </w:p>
    <w:p w:rsidR="00BF4BE4" w:rsidRDefault="00BF4BE4" w:rsidP="00A84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BE4" w:rsidRDefault="00BF4BE4" w:rsidP="00A84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F4BE4" w:rsidRDefault="00BF4BE4" w:rsidP="00F41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E4" w:rsidRPr="005F4EE8" w:rsidRDefault="00BF4BE4" w:rsidP="00F41C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 xml:space="preserve">Рабочая программа по изобразительному искусству разработана на основе  программы « Изобразительное искусство» под редакцией Б.М.Неменского 5-9 классы, Москва, «Просвещение» </w:t>
      </w:r>
      <w:smartTag w:uri="urn:schemas-microsoft-com:office:smarttags" w:element="metricconverter">
        <w:smartTagPr>
          <w:attr w:name="ProductID" w:val="2011 г"/>
        </w:smartTagPr>
        <w:r w:rsidRPr="005F4EE8">
          <w:rPr>
            <w:rFonts w:ascii="Times New Roman" w:hAnsi="Times New Roman"/>
            <w:sz w:val="24"/>
            <w:szCs w:val="24"/>
          </w:rPr>
          <w:t>2011 г</w:t>
        </w:r>
      </w:smartTag>
      <w:r w:rsidRPr="005F4EE8">
        <w:rPr>
          <w:rFonts w:ascii="Times New Roman" w:hAnsi="Times New Roman"/>
          <w:sz w:val="24"/>
          <w:szCs w:val="24"/>
        </w:rPr>
        <w:t>., изданной в сборнике «Изобразительное искусство. Рабочие программы. Предметная линия учебников под редакцией Б.М.Неменского. 5-9 классы: пособие для учителей общеобразовательных учреждений/ (Б.М. Неменский, Л.А. Неменская, Н.А. Горяева, А.С. Питерских).-Москва, «Просвещение» 2011.</w:t>
      </w:r>
    </w:p>
    <w:p w:rsidR="00BF4BE4" w:rsidRPr="005F4EE8" w:rsidRDefault="00BF4BE4" w:rsidP="00A84A5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F4BE4" w:rsidRPr="00264907" w:rsidRDefault="00BF4BE4" w:rsidP="00264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4907">
        <w:rPr>
          <w:rFonts w:ascii="Times New Roman" w:hAnsi="Times New Roman"/>
          <w:b/>
          <w:sz w:val="24"/>
          <w:szCs w:val="24"/>
        </w:rPr>
        <w:t>Планируемые результаты освоения учебного предмета  изобразительное искусство.</w:t>
      </w:r>
    </w:p>
    <w:p w:rsidR="00BF4BE4" w:rsidRPr="00062FAF" w:rsidRDefault="00BF4BE4" w:rsidP="00062FAF">
      <w:pPr>
        <w:tabs>
          <w:tab w:val="left" w:pos="142"/>
          <w:tab w:val="left" w:pos="284"/>
        </w:tabs>
        <w:ind w:right="-851"/>
        <w:rPr>
          <w:rFonts w:ascii="Times New Roman" w:hAnsi="Times New Roman"/>
          <w:b/>
          <w:i/>
        </w:rPr>
      </w:pPr>
      <w:r w:rsidRPr="00062FAF">
        <w:rPr>
          <w:rFonts w:ascii="Times New Roman" w:hAnsi="Times New Roman"/>
          <w:b/>
          <w:i/>
        </w:rPr>
        <w:t>По окончании 5 класса учащиеся должны: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-знать истоки и специфику образно языка декоративно- прикладного искусства;</w:t>
      </w:r>
    </w:p>
    <w:p w:rsidR="00BF4BE4" w:rsidRPr="00062FAF" w:rsidRDefault="00BF4BE4" w:rsidP="00FD006C">
      <w:pPr>
        <w:spacing w:line="240" w:lineRule="auto"/>
        <w:ind w:right="283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-знать особенности уникального крестьянского искусства, семантическое значение традиционных образов, мотивов (древо жизни, конь, птица, солярные знаки);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-знать несколько народных художественных промыслов России;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-различать по стилистическим особенностям декоративное искусство разных народов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и времён (Древнего Египта, Древней Греции, Китая, Западной Европы </w:t>
      </w:r>
      <w:r w:rsidRPr="00062FAF">
        <w:rPr>
          <w:rFonts w:ascii="Times New Roman" w:hAnsi="Times New Roman"/>
          <w:sz w:val="24"/>
          <w:szCs w:val="24"/>
          <w:lang w:val="en-US"/>
        </w:rPr>
        <w:t>XVII</w:t>
      </w:r>
      <w:r w:rsidRPr="00062FAF">
        <w:rPr>
          <w:rFonts w:ascii="Times New Roman" w:hAnsi="Times New Roman"/>
          <w:sz w:val="24"/>
          <w:szCs w:val="24"/>
        </w:rPr>
        <w:t xml:space="preserve"> века);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-различать по материалу, технике исполнения современные виды декоративно-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прикладного искусства ( художественное стекло, керамика, ковка, литьё, гобелен, батик и т.д.);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 выявлять в произведениях декоративно- прикладного искусства (народного, 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классического, современного) связь конструктивных, декоративных, изобразительных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элементов, а также видеть единство материала, формы и декора;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 умело пользоваться языком декоративно- прикладного искусства, принципами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декоративного обобщения, уметь предавать единство формы и декора ( на доступном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для данного возраста уровне);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-выстраивать декоративные , орнаментальные композиции в традиции народного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искусства (используя традиционное письмо Гжели, Городца, Хохломы и т.д.)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на основе ритмического повтора изобразительных или геометрических элементов;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-создавать художественно- декоративные объекты предметной среды, объединённые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единой стилистикой (предметы быта, мебель, одежда, детали интерьера определённой эпохи);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-владеть практическими навыками выразительного использования фактуры, цвета, 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формы, объёма, пространства в процессе создания в конкретном материале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плоскостных или объёмных декоративных композиций;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 владеть навыком работы в конкретном материале (батик, витраж, и т.п.)</w:t>
      </w:r>
    </w:p>
    <w:p w:rsidR="00BF4BE4" w:rsidRPr="00062FAF" w:rsidRDefault="00BF4BE4" w:rsidP="00FD006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62FAF">
        <w:rPr>
          <w:rFonts w:ascii="Times New Roman" w:hAnsi="Times New Roman"/>
          <w:b/>
          <w:i/>
          <w:sz w:val="24"/>
          <w:szCs w:val="24"/>
        </w:rPr>
        <w:t xml:space="preserve">Обучающиеся получат возможность научиться:  </w:t>
      </w:r>
    </w:p>
    <w:p w:rsidR="00BF4BE4" w:rsidRPr="00062FAF" w:rsidRDefault="00BF4BE4" w:rsidP="00FD006C">
      <w:pPr>
        <w:spacing w:line="240" w:lineRule="auto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• анализировать и высказывать суждение о своей творческой работе и работе одноклассников;  </w:t>
      </w:r>
    </w:p>
    <w:p w:rsidR="00BF4BE4" w:rsidRPr="00062FAF" w:rsidRDefault="00BF4BE4" w:rsidP="00FD006C">
      <w:pPr>
        <w:spacing w:line="240" w:lineRule="auto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• понимать и использовать в художественной работе материалы и средства художественной выразительности, соответствующие замыслу;  </w:t>
      </w:r>
    </w:p>
    <w:p w:rsidR="00BF4BE4" w:rsidRPr="00062FAF" w:rsidRDefault="00BF4BE4" w:rsidP="00FD006C">
      <w:pPr>
        <w:spacing w:line="240" w:lineRule="auto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• анализировать средства выразительности, используемые художниками, скульпторами, архитекторами, дизайнерами для создания художественного образа. 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062FAF">
        <w:rPr>
          <w:rFonts w:ascii="Times New Roman" w:hAnsi="Times New Roman"/>
          <w:b/>
          <w:i/>
          <w:sz w:val="24"/>
          <w:szCs w:val="24"/>
        </w:rPr>
        <w:t>По окончании 6 класса учащиеся должны: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-знать о месте и значении изобразительных искусств в жизни человека и общества;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-знать о существовании изобразительного искусства во все времена, иметь 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представления о многообразии образных языков искусства и особенностях видения мира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в разные эпохи;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 понимать взаимосвязь реальной действительности и её художественного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изображения  в искусстве, её претворение в художественный образ;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 знать основные виды и жанры изобразительного искусства, иметь представление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об основных этапах развития портрета, пейзажа и натюрморта в истории искусства;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 называть имена выдающихся художников и произведения искусства в жанрах портрета,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пейзажа и натюрморта в мировом и отечественном искусстве;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 понимать особенности творчества и значение в отечественной культуре великих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русских художников- пейзажистов, мастеров портрета и натюрморта;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 знать основные средства художественной выразительности в изобразительном искусстве 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(линия, пятно, тон, цвет, форма, перспектива), особенности ритмической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организации изображения;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 знать разные художественные материалы, разные техники и их значение в 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создании художественного образа;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 пользоваться красками (гуашь и акварель), несколькими графическими материалами 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(карандаш, тушь), обладать первичными навыками лепки, уметь использовать коллажные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техники;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 видеть конструктивную форму предмета, владеть первичными навыками плоского и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объёмного изображений предмета и группы предметов; знать общие правила построения 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головы человека; уметь пользоваться начальными правилами линейной и воздушной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перспективы;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- видеть и использовать в качестве средств выражения  соотношения пропорций , 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характер освещения, цветовые отношения при изображении с натуры, по представлению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и по памяти;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- активно воспринимать произведения искусства и аргументированно анализировать</w:t>
      </w:r>
    </w:p>
    <w:p w:rsidR="00BF4BE4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разные уровни своего восприятия, понимать изобразительные метафоры и видеть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целостную картину мира, присущую произведению искусства.</w:t>
      </w:r>
    </w:p>
    <w:p w:rsidR="00BF4BE4" w:rsidRPr="00062FAF" w:rsidRDefault="00BF4BE4" w:rsidP="00FD006C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062FAF">
        <w:rPr>
          <w:rFonts w:ascii="Times New Roman" w:hAnsi="Times New Roman"/>
          <w:b/>
          <w:i/>
          <w:sz w:val="24"/>
          <w:szCs w:val="24"/>
        </w:rPr>
        <w:t xml:space="preserve">Обучающиеся получат возможность научиться:  </w:t>
      </w:r>
    </w:p>
    <w:p w:rsidR="00BF4BE4" w:rsidRPr="00062FAF" w:rsidRDefault="00BF4BE4" w:rsidP="00FD006C">
      <w:pPr>
        <w:spacing w:line="240" w:lineRule="auto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• определять шедевры национального и мирового изобразительного искусства;  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• понимать историческую ретроспективу становления жанров пластических искусств</w:t>
      </w:r>
    </w:p>
    <w:p w:rsidR="00BF4BE4" w:rsidRPr="00062FAF" w:rsidRDefault="00BF4BE4" w:rsidP="00FD006C">
      <w:pPr>
        <w:spacing w:line="240" w:lineRule="auto"/>
        <w:ind w:right="-851"/>
        <w:jc w:val="both"/>
        <w:rPr>
          <w:rFonts w:ascii="Times New Roman" w:hAnsi="Times New Roman"/>
          <w:b/>
          <w:i/>
          <w:sz w:val="24"/>
          <w:szCs w:val="24"/>
        </w:rPr>
      </w:pPr>
      <w:r w:rsidRPr="00062FAF">
        <w:rPr>
          <w:rFonts w:ascii="Times New Roman" w:hAnsi="Times New Roman"/>
          <w:b/>
          <w:i/>
          <w:sz w:val="24"/>
          <w:szCs w:val="24"/>
        </w:rPr>
        <w:t>По окончании 7 класса учащиеся должны: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b/>
          <w:sz w:val="24"/>
          <w:szCs w:val="24"/>
        </w:rPr>
        <w:tab/>
      </w:r>
      <w:r w:rsidRPr="00062FAF">
        <w:rPr>
          <w:rFonts w:ascii="Times New Roman" w:hAnsi="Times New Roman"/>
          <w:sz w:val="24"/>
          <w:szCs w:val="24"/>
        </w:rPr>
        <w:t xml:space="preserve">- уметь анализировать произведения архитектуры и дизайна; знать место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конструктивных искусств в ряду пластически искусств, их обще начало и специфику;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 xml:space="preserve">- понимать особенности образного языка конструктивных видов искусства,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единства функционального и художественно-образных начал и их социальную роль;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 xml:space="preserve">- знать основные этапы развития и истории архитектуры и дизайна, тенденции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современного конструктивного  искусства;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 xml:space="preserve">- конструировать объемно-пространственные композиции, моделировать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архитектурно-дизайнерские объекты;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 xml:space="preserve">- моделировать в своем творчестве основные этапы художественно-производственного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процесса в конструктивных искусствах;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 xml:space="preserve">- работать с натуры, по памяти и воображению над зарисовкой и проектированием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конкретных зданий и вещной среды;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 xml:space="preserve">- конструировать основные объемно-пространственные объекты, реализуя при этом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фронтальную, объемную и глубинно-пространственную композицию;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b/>
          <w:i/>
          <w:sz w:val="24"/>
          <w:szCs w:val="24"/>
        </w:rPr>
      </w:pPr>
      <w:r w:rsidRPr="00062FAF">
        <w:rPr>
          <w:rFonts w:ascii="Times New Roman" w:hAnsi="Times New Roman"/>
          <w:b/>
          <w:i/>
          <w:sz w:val="24"/>
          <w:szCs w:val="24"/>
        </w:rPr>
        <w:t>Обучающиеся получат возможность научиться: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>- владеть навыками формообразования, использования объемов в дизайне и архитектуре,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 создавать композиционные макеты объектов на предметной плоскости и в  пространстве;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 xml:space="preserve">- создавать с натуры и по воображению архитектурные образы графическими </w:t>
      </w:r>
    </w:p>
    <w:p w:rsidR="00BF4BE4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 xml:space="preserve">материалами, работать над эскизами монументального произведения, использовать 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>выразительный язык при моделировании архитектурного ансамбля;</w:t>
      </w:r>
    </w:p>
    <w:p w:rsidR="00BF4BE4" w:rsidRPr="00062FAF" w:rsidRDefault="00BF4BE4" w:rsidP="00FD006C">
      <w:pPr>
        <w:spacing w:line="240" w:lineRule="auto"/>
        <w:ind w:right="-851" w:hanging="142"/>
        <w:jc w:val="both"/>
        <w:rPr>
          <w:rFonts w:ascii="Times New Roman" w:hAnsi="Times New Roman"/>
          <w:sz w:val="24"/>
          <w:szCs w:val="24"/>
        </w:rPr>
      </w:pPr>
      <w:r w:rsidRPr="00062FAF">
        <w:rPr>
          <w:rFonts w:ascii="Times New Roman" w:hAnsi="Times New Roman"/>
          <w:sz w:val="24"/>
          <w:szCs w:val="24"/>
        </w:rPr>
        <w:tab/>
        <w:t>- использовать разнооб</w:t>
      </w:r>
      <w:r>
        <w:rPr>
          <w:rFonts w:ascii="Times New Roman" w:hAnsi="Times New Roman"/>
          <w:sz w:val="24"/>
          <w:szCs w:val="24"/>
        </w:rPr>
        <w:t>разные художественные материалы.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E4" w:rsidRPr="00264907" w:rsidRDefault="00BF4BE4" w:rsidP="0026490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07">
        <w:rPr>
          <w:rFonts w:ascii="Times New Roman" w:hAnsi="Times New Roman"/>
          <w:b/>
          <w:sz w:val="24"/>
          <w:szCs w:val="24"/>
        </w:rPr>
        <w:t>Содержание учебного предмета изобразительное искусство.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Декоративно- прикладное искусство  в жизни человека 5 класс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Древние корни народного искусства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Древние образы в народном искусстве.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Убранство русской избы.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Связь времён в народном искусстве.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Искусство Гжели.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Городецкая роспись.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Хохлома.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Жостово. Роспись по металлу.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Декор- человек, общество, время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Зачем людям украшения.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О чём рассказывают нам гербы и эмблемы.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Декоративное искусство в современном мире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Ты сам- мастер.</w:t>
      </w:r>
    </w:p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Изобразительное искусство в жизни человека 6 класс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Виды изобразительного искусства и основы их образного языка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 xml:space="preserve">Рисунок - основа  </w:t>
      </w:r>
      <w:r w:rsidRPr="005F4EE8">
        <w:rPr>
          <w:rFonts w:ascii="Times New Roman" w:hAnsi="Times New Roman"/>
          <w:spacing w:val="-2"/>
          <w:sz w:val="24"/>
          <w:szCs w:val="24"/>
        </w:rPr>
        <w:t>изобрази</w:t>
      </w:r>
      <w:r w:rsidRPr="005F4EE8">
        <w:rPr>
          <w:rFonts w:ascii="Times New Roman" w:hAnsi="Times New Roman"/>
          <w:spacing w:val="-2"/>
          <w:sz w:val="24"/>
          <w:szCs w:val="24"/>
        </w:rPr>
        <w:softHyphen/>
        <w:t xml:space="preserve">тельного </w:t>
      </w:r>
      <w:r w:rsidRPr="005F4EE8">
        <w:rPr>
          <w:rFonts w:ascii="Times New Roman" w:hAnsi="Times New Roman"/>
          <w:spacing w:val="-1"/>
          <w:sz w:val="24"/>
          <w:szCs w:val="24"/>
        </w:rPr>
        <w:t>творчест</w:t>
      </w:r>
      <w:r w:rsidRPr="005F4EE8">
        <w:rPr>
          <w:rFonts w:ascii="Times New Roman" w:hAnsi="Times New Roman"/>
          <w:spacing w:val="-1"/>
          <w:sz w:val="24"/>
          <w:szCs w:val="24"/>
        </w:rPr>
        <w:softHyphen/>
      </w:r>
      <w:r w:rsidRPr="005F4EE8">
        <w:rPr>
          <w:rFonts w:ascii="Times New Roman" w:hAnsi="Times New Roman"/>
          <w:sz w:val="24"/>
          <w:szCs w:val="24"/>
        </w:rPr>
        <w:t>ва.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5F4EE8">
        <w:rPr>
          <w:rFonts w:ascii="Times New Roman" w:hAnsi="Times New Roman"/>
          <w:bCs/>
          <w:spacing w:val="-2"/>
          <w:sz w:val="24"/>
          <w:szCs w:val="24"/>
        </w:rPr>
        <w:t xml:space="preserve">Линия   </w:t>
      </w:r>
      <w:r w:rsidRPr="005F4EE8">
        <w:rPr>
          <w:rFonts w:ascii="Times New Roman" w:hAnsi="Times New Roman"/>
          <w:spacing w:val="-2"/>
          <w:sz w:val="24"/>
          <w:szCs w:val="24"/>
        </w:rPr>
        <w:t xml:space="preserve">и </w:t>
      </w:r>
      <w:r w:rsidRPr="005F4EE8">
        <w:rPr>
          <w:rFonts w:ascii="Times New Roman" w:hAnsi="Times New Roman"/>
          <w:bCs/>
          <w:sz w:val="24"/>
          <w:szCs w:val="24"/>
        </w:rPr>
        <w:t xml:space="preserve">ее   </w:t>
      </w:r>
      <w:r w:rsidRPr="005F4EE8">
        <w:rPr>
          <w:rFonts w:ascii="Times New Roman" w:hAnsi="Times New Roman"/>
          <w:sz w:val="24"/>
          <w:szCs w:val="24"/>
        </w:rPr>
        <w:t>выра</w:t>
      </w:r>
      <w:r w:rsidRPr="005F4EE8">
        <w:rPr>
          <w:rFonts w:ascii="Times New Roman" w:hAnsi="Times New Roman"/>
          <w:sz w:val="24"/>
          <w:szCs w:val="24"/>
        </w:rPr>
        <w:softHyphen/>
        <w:t>зитель</w:t>
      </w:r>
      <w:r w:rsidRPr="005F4EE8">
        <w:rPr>
          <w:rFonts w:ascii="Times New Roman" w:hAnsi="Times New Roman"/>
          <w:sz w:val="24"/>
          <w:szCs w:val="24"/>
        </w:rPr>
        <w:softHyphen/>
        <w:t>ные   воз</w:t>
      </w:r>
      <w:r w:rsidRPr="005F4EE8">
        <w:rPr>
          <w:rFonts w:ascii="Times New Roman" w:hAnsi="Times New Roman"/>
          <w:spacing w:val="-2"/>
          <w:sz w:val="24"/>
          <w:szCs w:val="24"/>
        </w:rPr>
        <w:t>можности. Ритм линий.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  <w:r w:rsidRPr="005F4EE8">
        <w:rPr>
          <w:rFonts w:ascii="Times New Roman" w:hAnsi="Times New Roman"/>
          <w:spacing w:val="-2"/>
          <w:sz w:val="24"/>
          <w:szCs w:val="24"/>
        </w:rPr>
        <w:t>Пятно как средство выражения. Ритм пятен.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Цвет. Ос</w:t>
      </w:r>
      <w:r w:rsidRPr="005F4EE8">
        <w:rPr>
          <w:rFonts w:ascii="Times New Roman" w:hAnsi="Times New Roman"/>
          <w:sz w:val="24"/>
          <w:szCs w:val="24"/>
        </w:rPr>
        <w:softHyphen/>
        <w:t>новы цве</w:t>
      </w:r>
      <w:r w:rsidRPr="005F4EE8">
        <w:rPr>
          <w:rFonts w:ascii="Times New Roman" w:hAnsi="Times New Roman"/>
          <w:spacing w:val="-2"/>
          <w:sz w:val="24"/>
          <w:szCs w:val="24"/>
        </w:rPr>
        <w:t>товеде</w:t>
      </w:r>
      <w:r w:rsidRPr="005F4EE8">
        <w:rPr>
          <w:rFonts w:ascii="Times New Roman" w:hAnsi="Times New Roman"/>
          <w:sz w:val="24"/>
          <w:szCs w:val="24"/>
        </w:rPr>
        <w:t xml:space="preserve">ния. 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2"/>
          <w:sz w:val="24"/>
          <w:szCs w:val="24"/>
        </w:rPr>
        <w:t>Цвет в произведениях живописи</w:t>
      </w:r>
      <w:r w:rsidRPr="005F4EE8">
        <w:rPr>
          <w:rFonts w:ascii="Times New Roman" w:hAnsi="Times New Roman"/>
          <w:sz w:val="24"/>
          <w:szCs w:val="24"/>
        </w:rPr>
        <w:t>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1"/>
          <w:sz w:val="24"/>
          <w:szCs w:val="24"/>
        </w:rPr>
        <w:t>Объем</w:t>
      </w:r>
      <w:r w:rsidRPr="005F4EE8">
        <w:rPr>
          <w:rFonts w:ascii="Times New Roman" w:hAnsi="Times New Roman"/>
          <w:spacing w:val="-1"/>
          <w:sz w:val="24"/>
          <w:szCs w:val="24"/>
        </w:rPr>
        <w:softHyphen/>
      </w:r>
      <w:r w:rsidRPr="005F4EE8">
        <w:rPr>
          <w:rFonts w:ascii="Times New Roman" w:hAnsi="Times New Roman"/>
          <w:sz w:val="24"/>
          <w:szCs w:val="24"/>
        </w:rPr>
        <w:t>ные   изо</w:t>
      </w:r>
      <w:r w:rsidRPr="005F4EE8">
        <w:rPr>
          <w:rFonts w:ascii="Times New Roman" w:hAnsi="Times New Roman"/>
          <w:sz w:val="24"/>
          <w:szCs w:val="24"/>
        </w:rPr>
        <w:softHyphen/>
      </w:r>
      <w:r w:rsidRPr="005F4EE8">
        <w:rPr>
          <w:rFonts w:ascii="Times New Roman" w:hAnsi="Times New Roman"/>
          <w:spacing w:val="-1"/>
          <w:sz w:val="24"/>
          <w:szCs w:val="24"/>
        </w:rPr>
        <w:t xml:space="preserve">бражения </w:t>
      </w:r>
      <w:r w:rsidRPr="005F4EE8">
        <w:rPr>
          <w:rFonts w:ascii="Times New Roman" w:hAnsi="Times New Roman"/>
          <w:sz w:val="24"/>
          <w:szCs w:val="24"/>
        </w:rPr>
        <w:t>в скульп</w:t>
      </w:r>
      <w:r w:rsidRPr="005F4EE8">
        <w:rPr>
          <w:rFonts w:ascii="Times New Roman" w:hAnsi="Times New Roman"/>
          <w:sz w:val="24"/>
          <w:szCs w:val="24"/>
        </w:rPr>
        <w:softHyphen/>
        <w:t>туре.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Мир наших вещей. Натюрморт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  <w:r w:rsidRPr="005F4EE8">
        <w:rPr>
          <w:rFonts w:ascii="Times New Roman" w:hAnsi="Times New Roman"/>
          <w:spacing w:val="-3"/>
          <w:sz w:val="24"/>
          <w:szCs w:val="24"/>
        </w:rPr>
        <w:t>Реальность и фантазия в творчестве художника.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3"/>
          <w:sz w:val="24"/>
          <w:szCs w:val="24"/>
        </w:rPr>
        <w:t xml:space="preserve"> Изображение предметного мира. Натюрморт.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Понятие формы, Много</w:t>
      </w:r>
      <w:r w:rsidRPr="005F4EE8">
        <w:rPr>
          <w:rFonts w:ascii="Times New Roman" w:hAnsi="Times New Roman"/>
          <w:sz w:val="24"/>
          <w:szCs w:val="24"/>
        </w:rPr>
        <w:softHyphen/>
        <w:t xml:space="preserve">образие </w:t>
      </w:r>
      <w:r w:rsidRPr="005F4EE8">
        <w:rPr>
          <w:rFonts w:ascii="Times New Roman" w:hAnsi="Times New Roman"/>
          <w:spacing w:val="-1"/>
          <w:sz w:val="24"/>
          <w:szCs w:val="24"/>
        </w:rPr>
        <w:t xml:space="preserve">форм  </w:t>
      </w:r>
      <w:r w:rsidRPr="005F4EE8">
        <w:rPr>
          <w:rFonts w:ascii="Times New Roman" w:hAnsi="Times New Roman"/>
          <w:bCs/>
          <w:spacing w:val="-1"/>
          <w:sz w:val="24"/>
          <w:szCs w:val="24"/>
        </w:rPr>
        <w:t>ок</w:t>
      </w:r>
      <w:r w:rsidRPr="005F4EE8">
        <w:rPr>
          <w:rFonts w:ascii="Times New Roman" w:hAnsi="Times New Roman"/>
          <w:bCs/>
          <w:spacing w:val="-1"/>
          <w:sz w:val="24"/>
          <w:szCs w:val="24"/>
        </w:rPr>
        <w:softHyphen/>
      </w:r>
      <w:r w:rsidRPr="005F4EE8">
        <w:rPr>
          <w:rFonts w:ascii="Times New Roman" w:hAnsi="Times New Roman"/>
          <w:bCs/>
          <w:sz w:val="24"/>
          <w:szCs w:val="24"/>
        </w:rPr>
        <w:t>ружаю</w:t>
      </w:r>
      <w:r w:rsidRPr="005F4EE8">
        <w:rPr>
          <w:rFonts w:ascii="Times New Roman" w:hAnsi="Times New Roman"/>
          <w:bCs/>
          <w:spacing w:val="-3"/>
          <w:sz w:val="24"/>
          <w:szCs w:val="24"/>
        </w:rPr>
        <w:t>щего  ми</w:t>
      </w:r>
      <w:r w:rsidRPr="005F4EE8">
        <w:rPr>
          <w:rFonts w:ascii="Times New Roman" w:hAnsi="Times New Roman"/>
          <w:bCs/>
          <w:sz w:val="24"/>
          <w:szCs w:val="24"/>
        </w:rPr>
        <w:t>ра.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Изобра</w:t>
      </w:r>
      <w:r w:rsidRPr="005F4EE8">
        <w:rPr>
          <w:rFonts w:ascii="Times New Roman" w:hAnsi="Times New Roman"/>
          <w:bCs/>
          <w:sz w:val="24"/>
          <w:szCs w:val="24"/>
        </w:rPr>
        <w:softHyphen/>
        <w:t xml:space="preserve">жение </w:t>
      </w:r>
      <w:r w:rsidRPr="005F4EE8">
        <w:rPr>
          <w:rFonts w:ascii="Times New Roman" w:hAnsi="Times New Roman"/>
          <w:bCs/>
          <w:spacing w:val="-5"/>
          <w:sz w:val="24"/>
          <w:szCs w:val="24"/>
        </w:rPr>
        <w:t xml:space="preserve">объёма </w:t>
      </w:r>
      <w:r w:rsidRPr="005F4EE8">
        <w:rPr>
          <w:rFonts w:ascii="Times New Roman" w:hAnsi="Times New Roman"/>
          <w:spacing w:val="-5"/>
          <w:sz w:val="24"/>
          <w:szCs w:val="24"/>
        </w:rPr>
        <w:t xml:space="preserve">на </w:t>
      </w:r>
      <w:r w:rsidRPr="005F4EE8">
        <w:rPr>
          <w:rFonts w:ascii="Times New Roman" w:hAnsi="Times New Roman"/>
          <w:bCs/>
          <w:sz w:val="24"/>
          <w:szCs w:val="24"/>
        </w:rPr>
        <w:t>плоско</w:t>
      </w:r>
      <w:r w:rsidRPr="005F4EE8">
        <w:rPr>
          <w:rFonts w:ascii="Times New Roman" w:hAnsi="Times New Roman"/>
          <w:bCs/>
          <w:sz w:val="24"/>
          <w:szCs w:val="24"/>
        </w:rPr>
        <w:softHyphen/>
        <w:t xml:space="preserve">сти и </w:t>
      </w:r>
      <w:r w:rsidRPr="005F4EE8">
        <w:rPr>
          <w:rFonts w:ascii="Times New Roman" w:hAnsi="Times New Roman"/>
          <w:sz w:val="24"/>
          <w:szCs w:val="24"/>
        </w:rPr>
        <w:t>ли</w:t>
      </w:r>
      <w:r w:rsidRPr="005F4EE8">
        <w:rPr>
          <w:rFonts w:ascii="Times New Roman" w:hAnsi="Times New Roman"/>
          <w:sz w:val="24"/>
          <w:szCs w:val="24"/>
        </w:rPr>
        <w:softHyphen/>
        <w:t xml:space="preserve">нейная </w:t>
      </w:r>
      <w:r w:rsidRPr="005F4EE8">
        <w:rPr>
          <w:rFonts w:ascii="Times New Roman" w:hAnsi="Times New Roman"/>
          <w:spacing w:val="-2"/>
          <w:sz w:val="24"/>
          <w:szCs w:val="24"/>
        </w:rPr>
        <w:t>перспек</w:t>
      </w:r>
      <w:r w:rsidRPr="005F4EE8">
        <w:rPr>
          <w:rFonts w:ascii="Times New Roman" w:hAnsi="Times New Roman"/>
          <w:spacing w:val="-2"/>
          <w:sz w:val="24"/>
          <w:szCs w:val="24"/>
        </w:rPr>
        <w:softHyphen/>
      </w:r>
      <w:r w:rsidRPr="005F4EE8">
        <w:rPr>
          <w:rFonts w:ascii="Times New Roman" w:hAnsi="Times New Roman"/>
          <w:sz w:val="24"/>
          <w:szCs w:val="24"/>
        </w:rPr>
        <w:t>тива.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Освещение. Свет и тень.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Натюр</w:t>
      </w:r>
      <w:r w:rsidRPr="005F4EE8">
        <w:rPr>
          <w:rFonts w:ascii="Times New Roman" w:hAnsi="Times New Roman"/>
          <w:bCs/>
          <w:spacing w:val="-1"/>
          <w:sz w:val="24"/>
          <w:szCs w:val="24"/>
        </w:rPr>
        <w:t xml:space="preserve">морт </w:t>
      </w:r>
      <w:r w:rsidRPr="005F4EE8">
        <w:rPr>
          <w:rFonts w:ascii="Times New Roman" w:hAnsi="Times New Roman"/>
          <w:spacing w:val="-1"/>
          <w:sz w:val="24"/>
          <w:szCs w:val="24"/>
        </w:rPr>
        <w:t xml:space="preserve">в </w:t>
      </w:r>
      <w:r w:rsidRPr="005F4EE8">
        <w:rPr>
          <w:rFonts w:ascii="Times New Roman" w:hAnsi="Times New Roman"/>
          <w:bCs/>
          <w:sz w:val="24"/>
          <w:szCs w:val="24"/>
        </w:rPr>
        <w:t>графике.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Цвет в натюрморте.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pacing w:val="-1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Вырази</w:t>
      </w:r>
      <w:r w:rsidRPr="005F4EE8">
        <w:rPr>
          <w:rFonts w:ascii="Times New Roman" w:hAnsi="Times New Roman"/>
          <w:sz w:val="24"/>
          <w:szCs w:val="24"/>
        </w:rPr>
        <w:softHyphen/>
        <w:t>тельные возмож</w:t>
      </w:r>
      <w:r w:rsidRPr="005F4EE8">
        <w:rPr>
          <w:rFonts w:ascii="Times New Roman" w:hAnsi="Times New Roman"/>
          <w:sz w:val="24"/>
          <w:szCs w:val="24"/>
        </w:rPr>
        <w:softHyphen/>
        <w:t>ности на</w:t>
      </w:r>
      <w:r w:rsidRPr="005F4EE8">
        <w:rPr>
          <w:rFonts w:ascii="Times New Roman" w:hAnsi="Times New Roman"/>
          <w:sz w:val="24"/>
          <w:szCs w:val="24"/>
        </w:rPr>
        <w:softHyphen/>
      </w:r>
      <w:r w:rsidRPr="005F4EE8">
        <w:rPr>
          <w:rFonts w:ascii="Times New Roman" w:hAnsi="Times New Roman"/>
          <w:spacing w:val="-1"/>
          <w:sz w:val="24"/>
          <w:szCs w:val="24"/>
        </w:rPr>
        <w:t>тюрморта.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Вглядываясь в человека. Портрет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Образ че</w:t>
      </w:r>
      <w:r w:rsidRPr="005F4EE8">
        <w:rPr>
          <w:rFonts w:ascii="Times New Roman" w:hAnsi="Times New Roman"/>
          <w:sz w:val="24"/>
          <w:szCs w:val="24"/>
        </w:rPr>
        <w:softHyphen/>
        <w:t xml:space="preserve">ловека   - главная </w:t>
      </w:r>
      <w:r w:rsidRPr="005F4EE8">
        <w:rPr>
          <w:rFonts w:ascii="Times New Roman" w:hAnsi="Times New Roman"/>
          <w:spacing w:val="-1"/>
          <w:sz w:val="24"/>
          <w:szCs w:val="24"/>
        </w:rPr>
        <w:t>тема    ис</w:t>
      </w:r>
      <w:r w:rsidRPr="005F4EE8">
        <w:rPr>
          <w:rFonts w:ascii="Times New Roman" w:hAnsi="Times New Roman"/>
          <w:spacing w:val="-1"/>
          <w:sz w:val="24"/>
          <w:szCs w:val="24"/>
        </w:rPr>
        <w:softHyphen/>
      </w:r>
      <w:r w:rsidRPr="005F4EE8">
        <w:rPr>
          <w:rFonts w:ascii="Times New Roman" w:hAnsi="Times New Roman"/>
          <w:sz w:val="24"/>
          <w:szCs w:val="24"/>
        </w:rPr>
        <w:t>кусства.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Конст</w:t>
      </w:r>
      <w:r w:rsidRPr="005F4EE8">
        <w:rPr>
          <w:rFonts w:ascii="Times New Roman" w:hAnsi="Times New Roman"/>
          <w:sz w:val="24"/>
          <w:szCs w:val="24"/>
        </w:rPr>
        <w:softHyphen/>
        <w:t xml:space="preserve">рукция головы </w:t>
      </w:r>
      <w:r w:rsidRPr="005F4EE8">
        <w:rPr>
          <w:rFonts w:ascii="Times New Roman" w:hAnsi="Times New Roman"/>
          <w:spacing w:val="-1"/>
          <w:sz w:val="24"/>
          <w:szCs w:val="24"/>
        </w:rPr>
        <w:t xml:space="preserve">человека </w:t>
      </w:r>
      <w:r w:rsidRPr="005F4EE8">
        <w:rPr>
          <w:rFonts w:ascii="Times New Roman" w:hAnsi="Times New Roman"/>
          <w:sz w:val="24"/>
          <w:szCs w:val="24"/>
        </w:rPr>
        <w:t>и её основные про</w:t>
      </w:r>
      <w:r w:rsidRPr="005F4EE8">
        <w:rPr>
          <w:rFonts w:ascii="Times New Roman" w:hAnsi="Times New Roman"/>
          <w:sz w:val="24"/>
          <w:szCs w:val="24"/>
        </w:rPr>
        <w:softHyphen/>
        <w:t>порции.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1"/>
          <w:sz w:val="24"/>
          <w:szCs w:val="24"/>
        </w:rPr>
        <w:t xml:space="preserve">Портрет в </w:t>
      </w:r>
      <w:r w:rsidRPr="005F4EE8">
        <w:rPr>
          <w:rFonts w:ascii="Times New Roman" w:hAnsi="Times New Roman"/>
          <w:sz w:val="24"/>
          <w:szCs w:val="24"/>
        </w:rPr>
        <w:t>скульп</w:t>
      </w:r>
      <w:r w:rsidRPr="005F4EE8">
        <w:rPr>
          <w:rFonts w:ascii="Times New Roman" w:hAnsi="Times New Roman"/>
          <w:sz w:val="24"/>
          <w:szCs w:val="24"/>
        </w:rPr>
        <w:softHyphen/>
        <w:t>туре.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1"/>
          <w:sz w:val="24"/>
          <w:szCs w:val="24"/>
        </w:rPr>
        <w:t>Графический портретный рисунок.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Сатири</w:t>
      </w:r>
      <w:r w:rsidRPr="005F4EE8">
        <w:rPr>
          <w:rFonts w:ascii="Times New Roman" w:hAnsi="Times New Roman"/>
          <w:sz w:val="24"/>
          <w:szCs w:val="24"/>
        </w:rPr>
        <w:softHyphen/>
        <w:t xml:space="preserve">ческие образы </w:t>
      </w:r>
      <w:r w:rsidRPr="005F4EE8">
        <w:rPr>
          <w:rFonts w:ascii="Times New Roman" w:hAnsi="Times New Roman"/>
          <w:spacing w:val="-2"/>
          <w:sz w:val="24"/>
          <w:szCs w:val="24"/>
        </w:rPr>
        <w:t>человека.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 xml:space="preserve">Образные </w:t>
      </w:r>
      <w:r w:rsidRPr="005F4EE8">
        <w:rPr>
          <w:rFonts w:ascii="Times New Roman" w:hAnsi="Times New Roman"/>
          <w:sz w:val="24"/>
          <w:szCs w:val="24"/>
        </w:rPr>
        <w:t>возмож</w:t>
      </w:r>
      <w:r w:rsidRPr="005F4EE8">
        <w:rPr>
          <w:rFonts w:ascii="Times New Roman" w:hAnsi="Times New Roman"/>
          <w:sz w:val="24"/>
          <w:szCs w:val="24"/>
        </w:rPr>
        <w:softHyphen/>
        <w:t>ности ос</w:t>
      </w:r>
      <w:r w:rsidRPr="005F4EE8">
        <w:rPr>
          <w:rFonts w:ascii="Times New Roman" w:hAnsi="Times New Roman"/>
          <w:sz w:val="24"/>
          <w:szCs w:val="24"/>
        </w:rPr>
        <w:softHyphen/>
        <w:t>вещения в портре</w:t>
      </w:r>
      <w:r w:rsidRPr="005F4EE8">
        <w:rPr>
          <w:rFonts w:ascii="Times New Roman" w:hAnsi="Times New Roman"/>
          <w:sz w:val="24"/>
          <w:szCs w:val="24"/>
        </w:rPr>
        <w:softHyphen/>
        <w:t>те.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Роль цвета в портрете.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Великие портретисты прошлого.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 xml:space="preserve">Портрет в изобразительном искусстве </w:t>
      </w:r>
      <w:r w:rsidRPr="005F4EE8">
        <w:rPr>
          <w:rFonts w:ascii="Times New Roman" w:hAnsi="Times New Roman"/>
          <w:spacing w:val="-4"/>
          <w:sz w:val="24"/>
          <w:szCs w:val="24"/>
          <w:lang w:val="en-US"/>
        </w:rPr>
        <w:t>XX</w:t>
      </w:r>
      <w:r w:rsidRPr="005F4EE8">
        <w:rPr>
          <w:rFonts w:ascii="Times New Roman" w:hAnsi="Times New Roman"/>
          <w:spacing w:val="-4"/>
          <w:sz w:val="24"/>
          <w:szCs w:val="24"/>
        </w:rPr>
        <w:t xml:space="preserve"> века.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Человек и пространство. Пейзаж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Жанры в изобразительном искусстве.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Изображение пространства.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Правила построения перспективы. Воздушная перспектива.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Пейзаж – большой мир.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Пейзаж  настроения. Природа и художник.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Пейзаж в русской живописи.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Пейзаж в графике.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pacing w:val="-4"/>
          <w:sz w:val="24"/>
          <w:szCs w:val="24"/>
        </w:rPr>
        <w:t>Городской пейзаж.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BF4BE4" w:rsidRPr="005F4EE8" w:rsidRDefault="00BF4BE4" w:rsidP="00B62BAC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BE4" w:rsidRPr="005F4EE8" w:rsidRDefault="00BF4BE4" w:rsidP="00B62BA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Дизайн и архитектура в жизни человека 7 класс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Архитектура и дизайн – конструктивные искусства в ряду пространственных искусств. Мир, который создает человек.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Художник – дизайн – архитектура.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Искусство композиции – основа дизайна и архитектуры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Основы композиции в конструктивных искусствах.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Гармония, контраст и эмоциональная выразительность плоскостной композиции.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Прямые линии и организация пространства.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Цвет — элемент композиционного творчества.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Свободные формы: линии и тоновые пятна.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EE8">
        <w:rPr>
          <w:rFonts w:ascii="Times New Roman" w:hAnsi="Times New Roman"/>
          <w:b/>
          <w:bCs/>
          <w:i/>
          <w:sz w:val="24"/>
          <w:szCs w:val="24"/>
        </w:rPr>
        <w:t>Буква - строка – текст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Искусство шрифта.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EE8">
        <w:rPr>
          <w:rFonts w:ascii="Times New Roman" w:hAnsi="Times New Roman"/>
          <w:b/>
          <w:bCs/>
          <w:i/>
          <w:sz w:val="24"/>
          <w:szCs w:val="24"/>
        </w:rPr>
        <w:t>Когда текст и изображение вместе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Композиционные основы макетирования в графическом дизайне.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EE8">
        <w:rPr>
          <w:rFonts w:ascii="Times New Roman" w:hAnsi="Times New Roman"/>
          <w:b/>
          <w:bCs/>
          <w:i/>
          <w:sz w:val="24"/>
          <w:szCs w:val="24"/>
        </w:rPr>
        <w:t>В бескрайнем мире книг и журналов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Многообразие форм графического дизайна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EE8">
        <w:rPr>
          <w:rFonts w:ascii="Times New Roman" w:hAnsi="Times New Roman"/>
          <w:b/>
          <w:bCs/>
          <w:sz w:val="24"/>
          <w:szCs w:val="24"/>
        </w:rPr>
        <w:t>В мире вещей и зданий. Художественный язык конструктивных искусств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5F4EE8">
        <w:rPr>
          <w:rFonts w:ascii="Times New Roman" w:hAnsi="Times New Roman"/>
          <w:b/>
          <w:bCs/>
          <w:i/>
          <w:sz w:val="24"/>
          <w:szCs w:val="24"/>
        </w:rPr>
        <w:t>Объект и пространство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От плоскостного изображения к объемному макету.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Взаимосвязь объектов в архитектурном макете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/>
          <w:bCs/>
          <w:i/>
          <w:sz w:val="24"/>
          <w:szCs w:val="24"/>
        </w:rPr>
        <w:t>Конструкция: часть и целое</w:t>
      </w:r>
    </w:p>
    <w:p w:rsidR="00BF4BE4" w:rsidRPr="005F4EE8" w:rsidRDefault="00BF4BE4" w:rsidP="00B62B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F4EE8">
        <w:rPr>
          <w:rFonts w:ascii="Times New Roman" w:hAnsi="Times New Roman"/>
          <w:bCs/>
          <w:sz w:val="24"/>
          <w:szCs w:val="24"/>
        </w:rPr>
        <w:t>Здание как сочетание различных объемных форм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Важнейшие архитектурные элементы здания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Красота и целесообразность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Вещь, как сочетание объёмов и образ времени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Форма и материал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Цвет в архитектуре и дизайне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 как среды жизни человека.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Город сквозь времена и страны.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Образы материальной культуры прошлого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Город сегодня и завтра.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Живое пространство города.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Город, микрорайон, улица.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Вещь в городе и дома.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Городской дизайн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Интерьер и вещь в доме.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Дизайн пространственно-вещной среды интерьера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Организация архитектурно- ландшафтного пространства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Ты – архитектор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Замысел архитектурного проекта и его осуществление.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F4EE8">
        <w:rPr>
          <w:rFonts w:ascii="Times New Roman" w:hAnsi="Times New Roman"/>
          <w:b/>
          <w:bCs/>
          <w:sz w:val="24"/>
          <w:szCs w:val="24"/>
        </w:rPr>
        <w:t>Человек в зеркале дизайна и архитектуры.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Мой дом -мой образ жизни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Скажи мне, как ты живешь, и я скажу, какой у тебя дом.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Интерьер, который мы создаем.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Пугало в огороде, или …под шепот фонтанных струй.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F4EE8">
        <w:rPr>
          <w:rFonts w:ascii="Times New Roman" w:hAnsi="Times New Roman"/>
          <w:b/>
          <w:i/>
          <w:sz w:val="24"/>
          <w:szCs w:val="24"/>
        </w:rPr>
        <w:t>Мода, культура и ты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Композиционно- конструктивные принципы дизайна одежды.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Встречают по одежке.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Имидж: лик или личина? Сфера имидж- дизайна.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4EE8">
        <w:rPr>
          <w:rFonts w:ascii="Times New Roman" w:hAnsi="Times New Roman"/>
          <w:sz w:val="24"/>
          <w:szCs w:val="24"/>
        </w:rPr>
        <w:t>Моделируя себя- моделируешь мир.</w:t>
      </w: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E4" w:rsidRPr="00264907" w:rsidRDefault="00BF4BE4" w:rsidP="00264907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64907">
        <w:rPr>
          <w:rFonts w:ascii="Times New Roman" w:hAnsi="Times New Roman"/>
          <w:b/>
          <w:sz w:val="24"/>
          <w:szCs w:val="24"/>
        </w:rPr>
        <w:t>Тематическое планирование предмета изобразительное искусство</w:t>
      </w:r>
    </w:p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5 класс</w:t>
      </w: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49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1851"/>
        <w:gridCol w:w="851"/>
        <w:gridCol w:w="6938"/>
      </w:tblGrid>
      <w:tr w:rsidR="00BF4BE4" w:rsidRPr="005F4EE8" w:rsidTr="005F4EE8">
        <w:tc>
          <w:tcPr>
            <w:tcW w:w="709" w:type="dxa"/>
            <w:tcBorders>
              <w:righ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Название </w:t>
            </w:r>
          </w:p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851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6938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F4BE4" w:rsidRPr="005F4EE8" w:rsidTr="005F4EE8">
        <w:tc>
          <w:tcPr>
            <w:tcW w:w="709" w:type="dxa"/>
            <w:tcBorders>
              <w:righ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Древние</w:t>
            </w:r>
          </w:p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корни народного искусства</w:t>
            </w:r>
          </w:p>
        </w:tc>
        <w:tc>
          <w:tcPr>
            <w:tcW w:w="851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         9</w:t>
            </w:r>
          </w:p>
        </w:tc>
        <w:tc>
          <w:tcPr>
            <w:tcW w:w="6938" w:type="dxa"/>
          </w:tcPr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Уметь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глубинные смыслы основных знаков-символов традиционного крестьянского прикладного  искусства;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их лаконичную выразительную красоту.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сопоставлять, анализировать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выразительное декоративно-обобщённое изображение на основе традиционных образов.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навыки декоративного обобщения в процессе выполнения творческой практической работы.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и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целостность образного строя крестьянского жилища, выраженного в его  трёхчастной структуре и декоре.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символическое значение и содержательный смысл знаков-образов в декоративном убранстве избы.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Определять и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отдельные детали декора избы как проявление конструктивной, декоративной и изобразительной деятельности.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общее и различное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образном строе разных народов.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эскизы декоративного убранства  избы.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принципы декоративного обобщения в изображении.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и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конструктивные декоративные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элементы устройства жилой среды крестьянского дома.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и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мудрость устройства традиционной жилой среды.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Сравнивать, сопоставлять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интерьеры крестьянских жилищ у разных народов,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них черты национального своеобразия.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цветовую композицию внутреннего пространства избы.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находить общее в конструкции и декоре предметов народного быта.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связях произведений искусства с природой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Понимать,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что декор – не только украшение, но и носитель жизненно важных смыслов.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Отмечать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характерные черты, свойственные народным мастерам- умельцам.</w:t>
            </w:r>
          </w:p>
          <w:p w:rsidR="00BF4BE4" w:rsidRPr="005F4EE8" w:rsidRDefault="00BF4BE4" w:rsidP="00223E2A">
            <w:pPr>
              <w:pStyle w:val="NormalWeb"/>
              <w:spacing w:before="0" w:beforeAutospacing="0" w:after="0" w:afterAutospacing="0"/>
              <w:jc w:val="both"/>
              <w:textAlignment w:val="top"/>
            </w:pPr>
            <w:r w:rsidRPr="005F4EE8">
              <w:rPr>
                <w:b/>
              </w:rPr>
              <w:t xml:space="preserve">Изображать </w:t>
            </w:r>
            <w:r w:rsidRPr="005F4EE8">
              <w:t>выразительную форму предметов быта и украшать её.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Выстраивать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орнаментальную композицию  в соответствии с традициями народного искусства.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и понимать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особенности образного языка вышивки.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варианты орнаментального построения вышивки с опорой на народные традиции.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Выделять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декором, цветом, величиной главный мотив, дополняя его орнаментальными поясами.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традиционные для вышивки сочетания цветов.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Осваивать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навыки декоративного обобщения.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Оценивать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собственную художественную деятельность с точки зрения выразительности декоративной формы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и анализировать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образный строй народного костюма.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особенности декора с мировосприятием наших предков.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Осознават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ь значение народного костюма как бесценное достояние культуры народа.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форме, в цветовом решении, орнаментике костюма черты национального своеобразия.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и анализировать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образный строй народного костюма.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особенности декора с мировосприятием наших предков.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Осознават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ь значение народного костюма как бесценное достояние культуры народа.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форме, в цветовом решении, орнаментике костюма черты национального своеобразия.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и анализировать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образный строй народного костюма.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особенности декора с мировосприятием наших предков.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общее и особенное в образах народной праздничной одежды разных регионов России.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Осознават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ь значение народного костюма как бесценное достояние культуры народа.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эскизы народного праздничного костюма, его отдельных элементов на примере северорусского или южнорусского костюмов,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форме, в цветовом решении, орнаментике костюма черты национального своеобразия.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Сравнивать, сопоставлять, анализировать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декоративные решения традиционных образов.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Раскрывать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символическое значение и содержательный смысл знаков-образов в декоративном убранстве избы.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и понимать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особенности образного языка вышивки.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и осознавать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ценность уникального крестьянского искусства как живой традиции.</w:t>
            </w:r>
          </w:p>
        </w:tc>
      </w:tr>
      <w:tr w:rsidR="00BF4BE4" w:rsidRPr="005F4EE8" w:rsidTr="005F4EE8">
        <w:tc>
          <w:tcPr>
            <w:tcW w:w="709" w:type="dxa"/>
            <w:tcBorders>
              <w:righ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Связь времён в народном искусстве</w:t>
            </w:r>
          </w:p>
        </w:tc>
        <w:tc>
          <w:tcPr>
            <w:tcW w:w="851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938" w:type="dxa"/>
          </w:tcPr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Размышлять, рассуждать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 истоках возникновения современной народной игрушки.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Сравнивать, оценивать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форму, декор игрушек разных промыслов.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Распознавать и 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игрушки ведущих народных художественных промыслов.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собственный художественный замысел, связанный с созданием выразительной формы игрушки и её декором.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приёмами создания выразительной формы в опоре  на народные традиции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Осваивать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характерные для того или иного промысла основные элементы народного орнамента и особенности цветового строя.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Эмоционально воспринимать,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выражать своё отношение, давать эстетическую оценку произведениям мастеров.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Сравнивать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благозвучное сочетание синего и белого в природе и в произведениях Гжели.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Осознавать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связь конструктивной, изобразительной и декоративной составляющей изделия.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приёмы работы по мотивам гжельских мастеров.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композицию росписи в процессе практической творческой работы.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Эмоционально воспринимать, выражать своё отношение, эстетически оценивать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произведения городецкого промысла.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общность в городецкой и гжельской росписях,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характерные особенности произведений городецкого промысла.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основные приёмы кистевой росписи Городца,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декоративными навыками.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композицию росписи и традиции Городца.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Эмоционально воспринимать, выражать своё отношение, эстетически оценивать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произведения Хохломы.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Иметь представление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видах хохломской росписи( «травка», роспись «под фон», «кудрина»),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их.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композицию травной росписи в единстве с формой, используя основные элементы травного узора.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Эмоционально воспринимать, выражать своё отношение, эстетически оценивать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произведения Жостовского промысла.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многоцветье цветочной росписи на подносах с красотой цветущих лугов.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Осознават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ь единство формы и декора в изделиях мастеров.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основные приёмы Жостовского письма.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Создават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ь фрагмент жостовской росписи в живописной импровизационной манере в процессе выполнения творческой работы.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Выражать своё личное отношение, эстетически оценивать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изделия мастеров Русского Севера.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что значит единство материала, формы и декора в берестяной и деревянной утвари.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Различать и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характерные особенности мезенской деревянной росписи, её явно выраженную графическую орнаментику.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Осваивать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основные приёмы росписи.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композицию росписи или её фрагмент в традиции мезенской росписи.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важность сохранения традиционных художественных промыслов в современных условиях.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общее и различное в народных промыслах.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произведения народных промыслов.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что значит единство формы, декора и содержания.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Участвовать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отчёте поисковых групп, связанных со сбором и систематизацией художественно- познавательного материала.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презентации выставочных работ.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свои творческие работы и работы товарищей, созданные по теме «Связь времён в народном искусстве».</w:t>
            </w:r>
          </w:p>
        </w:tc>
      </w:tr>
      <w:tr w:rsidR="00BF4BE4" w:rsidRPr="005F4EE8" w:rsidTr="005F4EE8">
        <w:tc>
          <w:tcPr>
            <w:tcW w:w="709" w:type="dxa"/>
            <w:tcBorders>
              <w:righ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Декор – человек, общество, время</w:t>
            </w:r>
          </w:p>
        </w:tc>
        <w:tc>
          <w:tcPr>
            <w:tcW w:w="851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938" w:type="dxa"/>
          </w:tcPr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смысл декора не только как украшения, но, прежде всего как социального знака, определяющего роль хозяина вещи, носителя, пользователя.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и обобщать,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чём заключается связь содержания с формой его воплощения в произведениях ДПИ.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диалоге о том, зачем людям украшения и что значит украсить вещь.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Эмоционально воспринимать, различать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по характерным признакам произведения декоративно-прикладного искусства Древнего Египта, давать им эстетическую оценку.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Выявлять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связь конструктивных , декоративных и изобразительных  элементов, а также единство материала, формы и декора.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Вести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поисковую работу по ДПИ.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эскизы украшений по мотивам ДПИ Древнего Египта.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навыками декоративного обобщения в процессе выполнения практической творческой работы.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Высказываться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 многообразии форм  и декора в одежде народов разных стран и людей разных сословий.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поисковой деятельности, в подборе иллюстративного материала «Костюм разных стран».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Соотносить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образный строй одежды с положением её владельца в обществе.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Участвоват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ь в индивидуальной, групповой, коллективной формах 1деятельности, связанной с созданием творческой группы.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творческой работе цветом, формой, пластикой линий стилевое единство декоративного решения интерьера, предметов быта и одежды людей.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Соотносить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образный строй одежды с положением её владельца в обществе.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в коллективной деятельности, связанной с созданием творческой работы по теме урока.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творческой работе цветом, формой, пластикой линий стилевое единство декоративного решения интерьера комнаты, предметов быта и одежды.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в коллективной деятельности, связанной с созданием творческой работы по теме урока.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в коллективной деятельности, связанной с созданием творческой работы по теме урока.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Передавать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творческой работе цветом, формой, пластикой линий стилевое единство декоративного решения интерьера комнаты, предметов быта и одежды.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Принимать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смысловое значение изобразительно-декоративных элементов в гербе родного города, в гербах различных городов.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Определять, 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символические элементы герба и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их при создании собственного проекта герба.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Находить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в рассматриваемых гербах связь конструктивного, декоративного и изобразительного элементов.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Определять, 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символические элементы герба и использовать их при создании собственного проекта герба.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декоративную композицию герба   (с учётом интересов и увлечений членов своей семьи) или эмблемы, добиваясь лаконичности и обобщённости изображения и цветового решения.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итоговой игре-викторине и в творческих заданиях по обобщению материала.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Распознавать и систематизировать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зрительный материал по ДПИ по социально-стилевым признакам.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Соотносить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костюм, его образный строй с владельцем.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Размышлять и вести диалог об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особенностях  художественного языка классического ДПИ и его отличии от искусства народного.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речи новые художественные термины</w:t>
            </w:r>
          </w:p>
        </w:tc>
      </w:tr>
      <w:tr w:rsidR="00BF4BE4" w:rsidRPr="005F4EE8" w:rsidTr="005F4EE8">
        <w:tc>
          <w:tcPr>
            <w:tcW w:w="709" w:type="dxa"/>
            <w:tcBorders>
              <w:righ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1" w:type="dxa"/>
            <w:tcBorders>
              <w:left w:val="single" w:sz="4" w:space="0" w:color="auto"/>
            </w:tcBorders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Декоративное искусство в современном мире</w:t>
            </w:r>
          </w:p>
        </w:tc>
        <w:tc>
          <w:tcPr>
            <w:tcW w:w="851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938" w:type="dxa"/>
          </w:tcPr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широком разнообразии современного ДПИ,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по материалам технике стекло, керамику, ковку, литьё, гобелен, др.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Выявлять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характерные особенности современного ДПИ.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Находить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определять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связь конструктивного, декоративного, образного строя.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Использовать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речи новые термины.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отличия современного декоративно-прикладного искусства от народного.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Разрабатывать, 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эскизы коллективного панно, коллажей, декоративных украшений.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языком ДПИ в процессе практической творческой работы.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Владеть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практическими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 декоративных композиций.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Собирать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отдельно выполненные детали.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подготовке итоговой выставке.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Владеть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практическими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 декоративных композиций.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Разрабатывать, 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эскизы коллективного панно, коллажей, декоративных украшений.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Пользоваться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языком ДПИ в процессе практической творческой работы.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Владеть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практическими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 декоративных композиций. </w:t>
            </w:r>
          </w:p>
          <w:p w:rsidR="00BF4BE4" w:rsidRPr="005F4EE8" w:rsidRDefault="00BF4BE4" w:rsidP="00223E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Владеть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практическими навыками выразительного использования формы, объёма, цвета, фактуры, других средств в процессе создания в конкретном материале плоскостных или объёмных  декоративных композиций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подготовке итоговой выставки.</w:t>
            </w:r>
          </w:p>
        </w:tc>
      </w:tr>
    </w:tbl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F4BE4" w:rsidRPr="005F4EE8" w:rsidRDefault="00BF4BE4" w:rsidP="00B62B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6 класс</w:t>
      </w:r>
    </w:p>
    <w:tbl>
      <w:tblPr>
        <w:tblpPr w:leftFromText="180" w:rightFromText="180" w:vertAnchor="text" w:horzAnchor="margin" w:tblpX="-743" w:tblpY="240"/>
        <w:tblW w:w="109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161"/>
        <w:gridCol w:w="850"/>
        <w:gridCol w:w="7230"/>
      </w:tblGrid>
      <w:tr w:rsidR="00BF4BE4" w:rsidRPr="005F4EE8" w:rsidTr="005D50D7">
        <w:tc>
          <w:tcPr>
            <w:tcW w:w="675" w:type="dxa"/>
            <w:tcBorders>
              <w:righ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Количест</w:t>
            </w:r>
          </w:p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во часов</w:t>
            </w:r>
          </w:p>
        </w:tc>
        <w:tc>
          <w:tcPr>
            <w:tcW w:w="7230" w:type="dxa"/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F4BE4" w:rsidRPr="005F4EE8" w:rsidTr="005D50D7">
        <w:tc>
          <w:tcPr>
            <w:tcW w:w="675" w:type="dxa"/>
            <w:tcBorders>
              <w:righ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Виды изобразительного искусства и</w:t>
            </w:r>
          </w:p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основы их</w:t>
            </w:r>
          </w:p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образного языка</w:t>
            </w:r>
          </w:p>
        </w:tc>
        <w:tc>
          <w:tcPr>
            <w:tcW w:w="850" w:type="dxa"/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30" w:type="dxa"/>
          </w:tcPr>
          <w:p w:rsidR="00BF4BE4" w:rsidRPr="005F4EE8" w:rsidRDefault="00BF4BE4" w:rsidP="005D50D7">
            <w:pPr>
              <w:shd w:val="clear" w:color="auto" w:fill="FFFFFF"/>
              <w:spacing w:before="10" w:after="0" w:line="240" w:lineRule="auto"/>
              <w:ind w:left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пространственные и временные виды искусства и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чём состоит различие временных и пространственных видов искусства.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3 группы пространственных искусств: изобразительные, конструктивные, декоративные,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их различное назначение в жизни людей.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роль изобразительных искусств в повседневной жизни человека, в организации общения людей, в создании среды материального окружения, в развитии культуры и представлений человека о самом себе.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Приобретать представление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 изобразительном искусстве как о сфере художественного познания и создания образной картины мира.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роли зрителя в жизни искусства, о зрительских умениях и культуре, о творческой активности зрителя.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Характеризовать и 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восприятие произведений как творческую деятельность.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Уметь определять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к какому виду искусства относится рассматриваемое произведение.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, что восприятие произведения искусства- творческая деятельность на основе зрительской культуры, т.е. определённых знаний и умений.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Иметь представление и высказываться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роли художественного материала в построении художественного образа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выразительные особенности различных художественных материалов при создании художественного образа.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 и давать характеристики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основным графическим и живописным материалам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работы графическими и живописными материалами в процессе создания творческой работы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Развивать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композиционные навыки, чувство ритма, вкус в работе с художественными материалами.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рисунке как виде художественного творчества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Различать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виды рисунка по их целям и художественным задачам.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обсуждении выразительности и художественности различных видов рисунков мастеров.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начальными навыками рисунка с натуры.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Учиться рассматривать , сравнивать и обобщать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пространственные формы.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навыками размещения рисунка на листе.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навыками работы с графическими материалами в процессе выполнения творческих заданий.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представления о выразительных возможностях линии, о линии как выражении эмоций, чувств, впечатлений художника.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, что такое ритм и его значение в создании изобразительного образа.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характере художественного образа в различных линейных рисунках известных художников.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Выбират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ь характер линий для создания ярких, эмоциональных образов в рисунке.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навыками передачи разного эмоционального состояния, настроения с помощью ритма и различного характера линий, штрихов, росчерков и др.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Овладевать навыками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ритмического линейного изображения движения (динамики) и статики (спокойствия).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Знать и 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линейные графические рисунки известных художников.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Овладевать представлениями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 пятне как об одном из основных средств изображения.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Приобретать навыки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обобщённого, целостного видения формы.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Развивать аналитические возможности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глаза, умение видеть тональные отношения (светлее или темнее). 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Осваивать навыки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композиционного мышления на основе ритма пятен, ритмической организации плоскости листа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простыми навыками изображения с помощью пятна и тональных отношений.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на основе ритма тональных пятен собственный художественный замысел, связанный с изображением состояния природы (гроза, туман, солнце).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Знать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понятия и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уметь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их значения: основной цвет, составной цвет, дополнительный цвет.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физической природе света и восприятии цвета человеком.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воздействии цвета на человека.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Сравнивать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особенности символического понимания цвета в различных культурах.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значение понятий: цветовой круг, цветотональная шкала, насыщенность цвета.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Иметь навык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сравнения цветовых пятен по тону, смешения красок, получения различных оттенков цвета.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Расширять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свой творческий опыт, экспериментируя с вариациями цвета при создании фантазийной основы композиции.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и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основные  и составные, тёплые и холодные, контрастные и дополнительные цвета.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образы, используя все выразительные возможности цвета.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цвет как средство выразительности в живописных произведениях.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 понятия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: цветовые отношения, тёплые и холодные цвета, локальный цвет, сложный цвет.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Различать и называть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тёплые и холодные оттенки цвета.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понятие «колорит».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навык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колористического восприятия художественных произведений, умение любоваться красотой цвета в произведениях искусства и в реальной жизни.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Приобретать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творческий опыт в процессе создания красками цветовых образов с различным эмоциональным звучанием.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Овладевать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навыками живописного изображения.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виды скульптурных изображений,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их назначение в жизни людей.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основные скульптурные материалы и условия их применения в объёмных изображениях.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 средствах художественной выразительности в скульптурном образе.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простые навыки художественной выразительности в процессе создания объёмного изображения животных различными материалами (лепка, бумагопластика).</w:t>
            </w:r>
          </w:p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E4" w:rsidRPr="005F4EE8" w:rsidTr="005D50D7">
        <w:tc>
          <w:tcPr>
            <w:tcW w:w="675" w:type="dxa"/>
            <w:tcBorders>
              <w:righ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Мир наших вещей. Натюрморт</w:t>
            </w:r>
          </w:p>
        </w:tc>
        <w:tc>
          <w:tcPr>
            <w:tcW w:w="850" w:type="dxa"/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30" w:type="dxa"/>
          </w:tcPr>
          <w:p w:rsidR="00BF4BE4" w:rsidRPr="005F4EE8" w:rsidRDefault="00BF4BE4" w:rsidP="005D5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Рассуждать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роли воображения и фантазии в художественном творчестве и в жизни человека.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, что воображение и фантазия нужны человеку не только для того, чтобы строить образ будущего, но также и для того, чтобы видеть и понимать окружающую реальность.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условность изобразительного языка и его изменчивость в ходе истории человечества.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Характеризовать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смысл художественного образа как изображения реальности переживаемой человеком, как выражение значимых для него ценностей и идеалов.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Формировать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представления о различных целях и задачах изображения предметов быта в искусстве разных эпох.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Узнавать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разных способах изображения предметов в зависимости от целей художественного изображения.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Отрабатывать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навык плоскостного силуэтного изображения обычных, простых предметов (кухонная утварь).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простые композиционные умения организации изобразительной плоскости в натюрморте.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Уметь выделять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композиционный центр в собственном изображении.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понятие простой и сложной пространственной формы.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основные геометрические фигуры и геометрические объёмные тела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Выявлять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конструкцию предмета через соотношение простых геометрических фигур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Изображать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сложную форму предмета как соотношение простых геометрических фигур, соблюдая их пропорции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. Приобретать представление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различных способах и задачах изображения в различные эпохи.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связь между новым представлением о человеке в эпоху Возрождения и задачами художественного познания и изображения явлений реального мира.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Строить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изображения простых предметов по правилам линейной перспективы.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Определять понятия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: линия горизонта, точка зрения, точка схода вспомогательных линий, взгляд сверху, снизу и сбоку, а также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их в рисунке.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перспективные сокращения в изображениях предметов.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линейные изображения геометрических тел и натюрморт с натуры геометрических тел.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освещение как важнейшее выразительное средство изобразительного искусства, как средство построения объёма предметов и глубины пространства.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Углублять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представления об изображении борьбы света и тени как средстве драматизации содержания произведения и организации композиции картины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Осваивать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основные правила объёмного изображения предмета.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Передавать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 помощью света характер формы и эмоциональное напряжение в композиции натюрморта.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Знакомиться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с картинами-натюрмортами европейского искусства </w:t>
            </w:r>
            <w:r w:rsidRPr="005F4EE8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-</w:t>
            </w:r>
            <w:r w:rsidRPr="005F4EE8">
              <w:rPr>
                <w:rFonts w:ascii="Times New Roman" w:hAnsi="Times New Roman"/>
                <w:sz w:val="24"/>
                <w:szCs w:val="24"/>
                <w:lang w:val="en-US"/>
              </w:rPr>
              <w:t>XVIII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веков,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роль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Осваивать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первичные умения графического изображения натюрморта с натуры и по представлению.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Получать представления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различных графических техниках.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, что такое гравюра, каковы её виды.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Приобретать опыт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восприятия графических произведений, выполненных в различных техниках известным мастерами.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Приобретать творческий опыт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выполнения графического натюрморта, и гравюры наклейками на картоне.освещения в построении содержания этих произведений.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представление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 разном видении и понимании цветового состояния изображаемого мира в истории искусства.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 и использовать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 в творческой работе выразительные возможности цвета.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Выражать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цветом  в натюрморте собственное настроение и переживания.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историю развития жанра натюрморта.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Понимать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значение отечественной школы натюрморта в мировой художественной культуре.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Выбирать и использовать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различные художественные материалы для передачи собственного художественного замысла при создании натюрморта.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Развивать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художественное видение, наблюдательность, умение взглянуть по-новому на окружающий мир.</w:t>
            </w:r>
          </w:p>
        </w:tc>
      </w:tr>
      <w:tr w:rsidR="00BF4BE4" w:rsidRPr="005F4EE8" w:rsidTr="005D50D7">
        <w:tc>
          <w:tcPr>
            <w:tcW w:w="675" w:type="dxa"/>
            <w:tcBorders>
              <w:righ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Вглядываясь в человека. Портрет</w:t>
            </w:r>
          </w:p>
        </w:tc>
        <w:tc>
          <w:tcPr>
            <w:tcW w:w="850" w:type="dxa"/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30" w:type="dxa"/>
          </w:tcPr>
          <w:p w:rsidR="00BF4BE4" w:rsidRPr="005F4EE8" w:rsidRDefault="00BF4BE4" w:rsidP="005D50D7">
            <w:pPr>
              <w:pStyle w:val="NormalWeb"/>
              <w:spacing w:before="0" w:beforeAutospacing="0" w:after="0" w:afterAutospacing="0"/>
              <w:jc w:val="both"/>
              <w:textAlignment w:val="top"/>
            </w:pPr>
            <w:r w:rsidRPr="005F4EE8">
              <w:rPr>
                <w:b/>
              </w:rPr>
              <w:t>Знакомиться</w:t>
            </w:r>
            <w:r w:rsidRPr="005F4EE8">
              <w:t xml:space="preserve"> с великими произведениями портретного искусства разных эпох и формировать представления о месте и значении портретного образа человека в искусстве. </w:t>
            </w:r>
            <w:r w:rsidRPr="005F4EE8">
              <w:rPr>
                <w:b/>
              </w:rPr>
              <w:t>Получать представление</w:t>
            </w:r>
            <w:r w:rsidRPr="005F4EE8">
              <w:t xml:space="preserve"> об изменчивости образа человека в истории. </w:t>
            </w:r>
            <w:r w:rsidRPr="005F4EE8">
              <w:rPr>
                <w:b/>
              </w:rPr>
              <w:t>Формировать представление</w:t>
            </w:r>
            <w:r w:rsidRPr="005F4EE8">
              <w:t xml:space="preserve"> об истории портрета в русском искусстве, </w:t>
            </w:r>
            <w:r w:rsidRPr="005F4EE8">
              <w:rPr>
                <w:b/>
              </w:rPr>
              <w:t xml:space="preserve">называть </w:t>
            </w:r>
            <w:r w:rsidRPr="005F4EE8">
              <w:t xml:space="preserve">имена нескольких великих художников- портретистов. </w:t>
            </w:r>
            <w:r w:rsidRPr="005F4EE8">
              <w:rPr>
                <w:b/>
              </w:rPr>
              <w:t>Понимать и объяснять</w:t>
            </w:r>
            <w:r w:rsidRPr="005F4EE8">
              <w:t xml:space="preserve">, что при передаче художником внешнего сходства в художественном портрете присутствует выражение идеалов эпохи и авторская позиция художника. </w:t>
            </w:r>
            <w:r w:rsidRPr="005F4EE8">
              <w:rPr>
                <w:b/>
              </w:rPr>
              <w:t>Уметь различать</w:t>
            </w:r>
            <w:r w:rsidRPr="005F4EE8">
              <w:t xml:space="preserve"> виды портрета (парадный и лирический). </w:t>
            </w:r>
            <w:r w:rsidRPr="005F4EE8">
              <w:rPr>
                <w:b/>
              </w:rPr>
              <w:t>Рассказывать</w:t>
            </w:r>
            <w:r w:rsidRPr="005F4EE8">
              <w:t xml:space="preserve"> о своих художественных впечатлениях.</w:t>
            </w:r>
            <w:r w:rsidRPr="005F4EE8">
              <w:rPr>
                <w:b/>
              </w:rPr>
              <w:t xml:space="preserve"> Приобретать представления </w:t>
            </w:r>
            <w:r w:rsidRPr="005F4EE8">
              <w:t>о конструкции, пластическом строении  головы человека и пропорциях лица</w:t>
            </w:r>
            <w:r w:rsidRPr="005F4EE8">
              <w:rPr>
                <w:b/>
              </w:rPr>
              <w:t xml:space="preserve">. Понимать и объяснять </w:t>
            </w:r>
            <w:r w:rsidRPr="005F4EE8">
              <w:t xml:space="preserve">роль пропорций в выражении характера модели и отражении замысла художника. </w:t>
            </w:r>
            <w:r w:rsidRPr="005F4EE8">
              <w:rPr>
                <w:b/>
              </w:rPr>
              <w:t xml:space="preserve">Овладевать </w:t>
            </w:r>
            <w:r w:rsidRPr="005F4EE8">
              <w:t>первичными навыками изображения головы человека в процессе творческой работы.</w:t>
            </w:r>
            <w:r w:rsidRPr="005F4EE8">
              <w:rPr>
                <w:b/>
              </w:rPr>
              <w:t xml:space="preserve"> Приобретать навыки создания</w:t>
            </w:r>
            <w:r w:rsidRPr="005F4EE8">
              <w:t xml:space="preserve"> портрета в рисунке и средствами аппликации.</w:t>
            </w:r>
            <w:r w:rsidRPr="005F4EE8">
              <w:rPr>
                <w:b/>
              </w:rPr>
              <w:t xml:space="preserve"> Приобретать представления</w:t>
            </w:r>
            <w:r w:rsidRPr="005F4EE8">
              <w:t xml:space="preserve"> о способах объёмного изображения головы человека. </w:t>
            </w:r>
            <w:r w:rsidRPr="005F4EE8">
              <w:rPr>
                <w:b/>
              </w:rPr>
              <w:t>Участвовать</w:t>
            </w:r>
            <w:r w:rsidRPr="005F4EE8">
              <w:t xml:space="preserve"> в обсуждении содержания и выразительных средств рисунков мастеров портретного жанра. </w:t>
            </w:r>
            <w:r w:rsidRPr="005F4EE8">
              <w:rPr>
                <w:b/>
              </w:rPr>
              <w:t>Приобретать представление</w:t>
            </w:r>
            <w:r w:rsidRPr="005F4EE8">
              <w:t xml:space="preserve"> о бесконечности индивидуальных особенностей при общих закономерностях головы человека. </w:t>
            </w:r>
            <w:r w:rsidRPr="005F4EE8">
              <w:rPr>
                <w:b/>
              </w:rPr>
              <w:t>Вглядываться в</w:t>
            </w:r>
            <w:r w:rsidRPr="005F4EE8">
              <w:t xml:space="preserve"> лица людей, в особенности личности каждого человека. </w:t>
            </w:r>
            <w:r w:rsidRPr="005F4EE8">
              <w:rPr>
                <w:b/>
              </w:rPr>
              <w:t>Создавать</w:t>
            </w:r>
            <w:r w:rsidRPr="005F4EE8">
              <w:t xml:space="preserve"> зарисовки объёмной конструкции головы.</w:t>
            </w:r>
            <w:r w:rsidRPr="005F4EE8">
              <w:rPr>
                <w:b/>
              </w:rPr>
              <w:t xml:space="preserve"> Знакомиться </w:t>
            </w:r>
            <w:r w:rsidRPr="005F4EE8">
              <w:t>с примерами портретных изображений великих мастеров скульптуры,</w:t>
            </w:r>
            <w:r w:rsidRPr="005F4EE8">
              <w:rPr>
                <w:b/>
              </w:rPr>
              <w:t xml:space="preserve"> приобретать опыт восприятия </w:t>
            </w:r>
            <w:r w:rsidRPr="005F4EE8">
              <w:t>скульптурного портрета.</w:t>
            </w:r>
            <w:r w:rsidRPr="005F4EE8">
              <w:rPr>
                <w:b/>
              </w:rPr>
              <w:t xml:space="preserve"> Получать знания </w:t>
            </w:r>
            <w:r w:rsidRPr="005F4EE8">
              <w:t>о великих русских скульпторах- портретистах.</w:t>
            </w:r>
            <w:r w:rsidRPr="005F4EE8">
              <w:rPr>
                <w:b/>
              </w:rPr>
              <w:t xml:space="preserve"> Приобретать опыт и навыки </w:t>
            </w:r>
            <w:r w:rsidRPr="005F4EE8">
              <w:t>лепки портретного изображения головы человека.</w:t>
            </w:r>
            <w:r w:rsidRPr="005F4EE8">
              <w:rPr>
                <w:b/>
              </w:rPr>
              <w:t xml:space="preserve"> Получать представление </w:t>
            </w:r>
            <w:r w:rsidRPr="005F4EE8">
              <w:t xml:space="preserve">о выразительных средствах скульптурного образа. </w:t>
            </w:r>
            <w:r w:rsidRPr="005F4EE8">
              <w:rPr>
                <w:b/>
              </w:rPr>
              <w:t xml:space="preserve">Учиться по-новому </w:t>
            </w:r>
            <w:r w:rsidRPr="005F4EE8">
              <w:t>видеть индивидуальность человека.</w:t>
            </w:r>
            <w:r w:rsidRPr="005F4EE8">
              <w:rPr>
                <w:b/>
              </w:rPr>
              <w:t xml:space="preserve"> Приобретать интерес </w:t>
            </w:r>
            <w:r w:rsidRPr="005F4EE8">
              <w:t>к изображениям человека как способу нового понимания и видения человека, окружающих людей.</w:t>
            </w:r>
            <w:r w:rsidRPr="005F4EE8">
              <w:rPr>
                <w:b/>
              </w:rPr>
              <w:t xml:space="preserve"> Развивать </w:t>
            </w:r>
            <w:r w:rsidRPr="005F4EE8">
              <w:t>художественное видение, наблюдательность, умение замечать индивидуальные особенности и характер человека.</w:t>
            </w:r>
            <w:r w:rsidRPr="005F4EE8">
              <w:rPr>
                <w:b/>
              </w:rPr>
              <w:t xml:space="preserve"> Получать представления </w:t>
            </w:r>
            <w:r w:rsidRPr="005F4EE8">
              <w:t>о графических портретах мастеров разных эпох, о разнообразии графических средств в решении образа человека.</w:t>
            </w:r>
            <w:r w:rsidRPr="005F4EE8">
              <w:rPr>
                <w:b/>
              </w:rPr>
              <w:t xml:space="preserve"> Овладевать </w:t>
            </w:r>
            <w:r w:rsidRPr="005F4EE8">
              <w:t>новыми умениями в рисунке.</w:t>
            </w:r>
            <w:r w:rsidRPr="005F4EE8">
              <w:rPr>
                <w:b/>
              </w:rPr>
              <w:t xml:space="preserve"> Выполнять </w:t>
            </w:r>
            <w:r w:rsidRPr="005F4EE8">
              <w:t>наброски и зарисовки близких людей,</w:t>
            </w:r>
            <w:r w:rsidRPr="005F4EE8">
              <w:rPr>
                <w:b/>
              </w:rPr>
              <w:t xml:space="preserve"> передавать </w:t>
            </w:r>
            <w:r w:rsidRPr="005F4EE8">
              <w:t>индивидуальные особенности человека в портрете.</w:t>
            </w:r>
            <w:r w:rsidRPr="005F4EE8">
              <w:rPr>
                <w:b/>
              </w:rPr>
              <w:t xml:space="preserve"> Получать представление </w:t>
            </w:r>
            <w:r w:rsidRPr="005F4EE8">
              <w:t xml:space="preserve">о жанре сатирического рисунка и его задачах. </w:t>
            </w:r>
            <w:r w:rsidRPr="005F4EE8">
              <w:rPr>
                <w:b/>
              </w:rPr>
              <w:t xml:space="preserve">Рассуждать </w:t>
            </w:r>
            <w:r w:rsidRPr="005F4EE8">
              <w:t>о задачах художественного преувеличения, в соотношении правды и вымысла в художественном изображении.</w:t>
            </w:r>
            <w:r w:rsidRPr="005F4EE8">
              <w:rPr>
                <w:b/>
              </w:rPr>
              <w:t xml:space="preserve"> Учиться видеть </w:t>
            </w:r>
            <w:r w:rsidRPr="005F4EE8">
              <w:t>индивидуальный характер человека, творчески искать средства выразительности для его изображения.</w:t>
            </w:r>
            <w:r w:rsidRPr="005F4EE8">
              <w:rPr>
                <w:b/>
              </w:rPr>
              <w:t xml:space="preserve"> Приобретать навыки </w:t>
            </w:r>
            <w:r w:rsidRPr="005F4EE8">
              <w:t>рисунка, видения и понимания пропорций, использования линии и пятна как средств выразительного изображения человека.</w:t>
            </w:r>
            <w:r w:rsidRPr="005F4EE8">
              <w:rPr>
                <w:b/>
              </w:rPr>
              <w:t xml:space="preserve"> Узнавать </w:t>
            </w:r>
            <w:r w:rsidRPr="005F4EE8">
              <w:t xml:space="preserve">о выразительных возможностях освещения при создании художественного образа. </w:t>
            </w:r>
            <w:r w:rsidRPr="005F4EE8">
              <w:rPr>
                <w:b/>
              </w:rPr>
              <w:t xml:space="preserve">Учиться видеть и характеризовать </w:t>
            </w:r>
            <w:r w:rsidRPr="005F4EE8">
              <w:t>различное эмоциональное звучание образа при разном источнике и характере освещения</w:t>
            </w:r>
            <w:r w:rsidRPr="005F4EE8">
              <w:rPr>
                <w:b/>
              </w:rPr>
              <w:t xml:space="preserve">. Различать </w:t>
            </w:r>
            <w:r w:rsidRPr="005F4EE8">
              <w:t xml:space="preserve">освещение «по свету», « против света», боковой свет. </w:t>
            </w:r>
            <w:r w:rsidRPr="005F4EE8">
              <w:rPr>
                <w:b/>
              </w:rPr>
              <w:t xml:space="preserve">Характеризовать </w:t>
            </w:r>
            <w:r w:rsidRPr="005F4EE8">
              <w:t>освещение в произведениях искусства и его эмоциональное и смысловое воздействие на зрителя.</w:t>
            </w:r>
            <w:r w:rsidRPr="005F4EE8">
              <w:rPr>
                <w:b/>
              </w:rPr>
              <w:t xml:space="preserve"> Овладевать опытом </w:t>
            </w:r>
            <w:r w:rsidRPr="005F4EE8">
              <w:t>наблюдательности и постигать визуальную культуру восприятия реальности и произведений искусства.</w:t>
            </w:r>
            <w:r w:rsidRPr="005F4EE8">
              <w:rPr>
                <w:b/>
              </w:rPr>
              <w:t xml:space="preserve"> Развивать </w:t>
            </w:r>
            <w:r w:rsidRPr="005F4EE8">
              <w:t>художественное видение цвета, понимание его эмоционального, интонационного воздействия.</w:t>
            </w:r>
            <w:r w:rsidRPr="005F4EE8">
              <w:rPr>
                <w:b/>
              </w:rPr>
              <w:t xml:space="preserve"> Анализировать </w:t>
            </w:r>
            <w:r w:rsidRPr="005F4EE8">
              <w:t>цветовой строй произведений как средство создания художественного образа.</w:t>
            </w:r>
            <w:r w:rsidRPr="005F4EE8">
              <w:rPr>
                <w:b/>
              </w:rPr>
              <w:t xml:space="preserve"> Рассказывать </w:t>
            </w:r>
            <w:r w:rsidRPr="005F4EE8">
              <w:t>о своих впечатлениях от нескольких портретов великих мастеров, характеризуя цветовой образ произведения.</w:t>
            </w:r>
            <w:r w:rsidRPr="005F4EE8">
              <w:rPr>
                <w:b/>
              </w:rPr>
              <w:t xml:space="preserve"> Получать навыки </w:t>
            </w:r>
            <w:r w:rsidRPr="005F4EE8">
              <w:t>создания различными материалами портрета в цвете.</w:t>
            </w:r>
            <w:r w:rsidRPr="005F4EE8">
              <w:rPr>
                <w:b/>
              </w:rPr>
              <w:t xml:space="preserve"> Узнавать и называть </w:t>
            </w:r>
            <w:r w:rsidRPr="005F4EE8">
              <w:t xml:space="preserve">несколько портретов великих мастеров европейского и русского искусства. </w:t>
            </w:r>
            <w:r w:rsidRPr="005F4EE8">
              <w:rPr>
                <w:b/>
              </w:rPr>
              <w:t xml:space="preserve">Понимать </w:t>
            </w:r>
            <w:r w:rsidRPr="005F4EE8">
              <w:t xml:space="preserve">значение великих портретистов для характеристики эпохи и её духовных ценностей. </w:t>
            </w:r>
            <w:r w:rsidRPr="005F4EE8">
              <w:rPr>
                <w:b/>
              </w:rPr>
              <w:t xml:space="preserve">Рассказывать </w:t>
            </w:r>
            <w:r w:rsidRPr="005F4EE8">
              <w:t>об истории жанра портрета как о последовательности изменений представлений о человеке и выражения духовных ценностей эпохи.</w:t>
            </w:r>
            <w:r w:rsidRPr="005F4EE8">
              <w:rPr>
                <w:b/>
              </w:rPr>
              <w:t xml:space="preserve"> Рассуждать </w:t>
            </w:r>
            <w:r w:rsidRPr="005F4EE8">
              <w:t>о соотношении личности портретируемого и авторской позиции художника в портрете.</w:t>
            </w:r>
            <w:r w:rsidRPr="005F4EE8">
              <w:rPr>
                <w:b/>
              </w:rPr>
              <w:t xml:space="preserve"> Приобретать творческий опыт и новые умения </w:t>
            </w:r>
            <w:r w:rsidRPr="005F4EE8">
              <w:t>в наблюдении и создании композиционного портретного образа близкого человека (или автопортрета).</w:t>
            </w:r>
            <w:r w:rsidRPr="005F4EE8">
              <w:rPr>
                <w:b/>
              </w:rPr>
              <w:t xml:space="preserve"> Получать представления </w:t>
            </w:r>
            <w:r w:rsidRPr="005F4EE8">
              <w:t xml:space="preserve">о задачах изображения человека в европейском искусстве </w:t>
            </w:r>
            <w:r w:rsidRPr="005F4EE8">
              <w:rPr>
                <w:lang w:val="en-US"/>
              </w:rPr>
              <w:t>XX</w:t>
            </w:r>
            <w:r w:rsidRPr="005F4EE8">
              <w:t xml:space="preserve"> века.</w:t>
            </w:r>
            <w:r w:rsidRPr="005F4EE8">
              <w:rPr>
                <w:b/>
              </w:rPr>
              <w:t xml:space="preserve"> Узнавать и называть </w:t>
            </w:r>
            <w:r w:rsidRPr="005F4EE8">
              <w:t xml:space="preserve">основные вехи в истории развития портрета в отечественном искусстве </w:t>
            </w:r>
            <w:r w:rsidRPr="005F4EE8">
              <w:rPr>
                <w:lang w:val="en-US"/>
              </w:rPr>
              <w:t>XX</w:t>
            </w:r>
            <w:r w:rsidRPr="005F4EE8">
              <w:t xml:space="preserve"> века.</w:t>
            </w:r>
            <w:r w:rsidRPr="005F4EE8">
              <w:rPr>
                <w:b/>
              </w:rPr>
              <w:t xml:space="preserve"> Приводить примеры </w:t>
            </w:r>
            <w:r w:rsidRPr="005F4EE8">
              <w:t>известных портретов отечественных художников.</w:t>
            </w:r>
            <w:r w:rsidRPr="005F4EE8">
              <w:rPr>
                <w:b/>
              </w:rPr>
              <w:t xml:space="preserve"> Рассказывать </w:t>
            </w:r>
            <w:r w:rsidRPr="005F4EE8">
              <w:t>о содержании и композиционных средствах его выражения в портрете.</w:t>
            </w:r>
            <w:r w:rsidRPr="005F4EE8">
              <w:rPr>
                <w:b/>
              </w:rPr>
              <w:t xml:space="preserve"> Интересоваться, </w:t>
            </w:r>
            <w:r w:rsidRPr="005F4EE8">
              <w:t>будучи художником, личностью человека и его судьбой.</w:t>
            </w:r>
          </w:p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E4" w:rsidRPr="005F4EE8" w:rsidTr="005D50D7">
        <w:tc>
          <w:tcPr>
            <w:tcW w:w="675" w:type="dxa"/>
            <w:tcBorders>
              <w:righ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61" w:type="dxa"/>
            <w:tcBorders>
              <w:left w:val="single" w:sz="4" w:space="0" w:color="auto"/>
            </w:tcBorders>
          </w:tcPr>
          <w:p w:rsidR="00BF4BE4" w:rsidRPr="005F4EE8" w:rsidRDefault="00BF4BE4" w:rsidP="005D50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Человек и пространство. Пейзаж</w:t>
            </w:r>
          </w:p>
        </w:tc>
        <w:tc>
          <w:tcPr>
            <w:tcW w:w="850" w:type="dxa"/>
          </w:tcPr>
          <w:p w:rsidR="00BF4BE4" w:rsidRPr="005F4EE8" w:rsidRDefault="00BF4BE4" w:rsidP="005D50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30" w:type="dxa"/>
          </w:tcPr>
          <w:p w:rsidR="00BF4BE4" w:rsidRPr="005F4EE8" w:rsidRDefault="00BF4BE4" w:rsidP="005D50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Знать и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жанры в изобразительном искусстве.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разницу между предметом изображения, сюжетом и содержанием изображения.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как изучение развития жанра в изобразительном искусстве даёт возможность увидеть изменения в видении мира.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Рассуждать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том, как, изучая историю изобразительного жанра, мы расширяем рамки собственных представлений о жизни, свой личный жизненный опыт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Активно участвовать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беседе по теме.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различных способах изображения пространства, о перспективе как о средстве выражения  в изобразительном искусстве разных эпох.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Рассуждать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разных способах передачи перспективы в изобразительном искусстве как выражении различных мировоззренческих смыслов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Различать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произведениях искусства различные способы изображения пространства.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мировоззренческих основаниях правил линейной перспективы как художественного изучения реально наблюдаемого мира.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Наблюдать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пространственные сокращения уходящих вдаль предметов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изображения перспективных сокращений в зарисовках наблюдаемого пространства.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понятия «картинная плоскость», «точка зрения», «линия горизонта», «точка схода», «вспомогательные линии».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Различать и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как средство выразительности высокий и низкий горизонт в произведениях изобразительного искусства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Объяснять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правила воздушной перспективы.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изображения уходящего вдаль пространства, применяя правила линейной и воздушной перспективы.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об особенностях эпического и романтического образа природы в произведениях европейского и русского искусства.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Уметь различать и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эпический и романтический  образы в пейзажных произведениях живописи и графики.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Творчески рассуждать,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опираясь на полученные представления и своё восприятие произведений искусства, о средствах выражения художников эпического и романтического образа в пейзаже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Экспериментировать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 основе правил линейной и воздушной перспективы в изображении большого природного пространства.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представления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 том, как понимали красоту природы и использовали новые средства выразительности в живописи </w:t>
            </w:r>
            <w:r w:rsidRPr="005F4EE8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века.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направления импрессионизма и постимпрессионизма в истории изобразительного искусства.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Учиться видеть, наблюдать и эстетически переживать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изменчивость цветового состояния и настроения в природе.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передачи в цвете состояний природы и настроения человека.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опыт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колористического видения, создания живописного образа эмоциональных переживаний человека.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об истории развития художественного образа природы в русской культуре.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имена великих русских живописцев и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узнавать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известные картины.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Характеризовать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особенности понимания красоты природы в творчестве И.Шишкина, И.Левитана.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Уметь рассуждать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значении художественного образа отечественного пейзажа в развитии чувства Родины.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Формировать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эстетическое восприятие природы как необходимое качество личности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Приобретать умения и творческий опыт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 создании композиционного живописного образа пейзажа своей Родины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. Принимать посильное участие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сохранении культурных памятников.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представления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произведениях графического пейзажа в европейском и отечественном искусстве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Развивать 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культуру восприятия и понимания образности в графических произведениях.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Рассуждать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своих впечатлениях и средствах выразительности в произведениях пейзажной графики, о разнообразии образных возможностей различных графических техник.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наблюдательности, интерес к окружающему миру и его поэтическому видению путём создания графических зарисовок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создания пейзажных зарисовок.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Получать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развитии жанра городского пейзажа в европейском и русском искусстве.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восприятия образности городского пространства как выражения самобытного лица культуры и истории народа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Приобретать навыки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эстетического переживания образа городского пространства и образа в архитектуре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. Знакомиться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с историческими городскими пейзажами Москвы, Санкт- Петербурга, родного города.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новые композиционные навыки, навыки наблюдательной перспективы и ритмической организации плоскости изображения.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Овладевать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навыками композиционного творчества в технике коллажа.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Приобретать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новый коммуникативный опыт в процессе создания коллективной творческой работы.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Уметь рассуждать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 месте и значении изобразительного искусства в культуре, в жизни общества, в жизни человека.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Получать представление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взаимосвязи реальной действительности и её художественного отображения, её претворении в художественный образ.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Объяснять творческий и деятельностный характер восприятия произведений искусства на основе художественной культуры зрителя.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и называть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авторов известных произведений, с которыми познакомились в течение учебного года.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 в беседе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по материалу учебного года.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 Участвовать в обсуждении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творческих работ учащихся.</w:t>
            </w:r>
          </w:p>
        </w:tc>
      </w:tr>
    </w:tbl>
    <w:p w:rsidR="00BF4BE4" w:rsidRPr="005F4EE8" w:rsidRDefault="00BF4BE4" w:rsidP="00B62B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F4BE4" w:rsidRPr="005F4EE8" w:rsidRDefault="00BF4BE4" w:rsidP="00B62B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F4EE8">
        <w:rPr>
          <w:rFonts w:ascii="Times New Roman" w:hAnsi="Times New Roman"/>
          <w:b/>
          <w:sz w:val="24"/>
          <w:szCs w:val="24"/>
        </w:rPr>
        <w:t>7 класс</w:t>
      </w: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2127"/>
        <w:gridCol w:w="895"/>
        <w:gridCol w:w="7043"/>
      </w:tblGrid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Коли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чество часов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обучающихся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Основы композиции в конструктив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ных искусствах.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Анализировать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произведения архитектуры и дизайна.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особенности образного языка конструктивных видов искусства, единство функционального и художественного начал;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основные этапы развития и истории архитектуры и дизайна, тенденции современного конструктивного искусства.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Гармонично сбалансировать композиции из трех прямоугольников;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Передавать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работе (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выражать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) свое настроение (ощущение) и состояние от происходящего в природе, картинах жизни.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цвет  в графических композициях как акцент или доминанту. 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Буква - строка - текст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Различать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«архитектуры шрифта и особенности шрифтовых гарнитур.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Применять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печатное слово, типографическую строчку в качестве элементов графической композиции.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>Когда текст и изображение вместе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творческую работу в материале.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Понимать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информационную цельность синтеза слова и изображения.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В бескрайнем море книг и журналов.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практическую творческую работу в материале. Знать элементы, составляющие конструкцию и художественное оформление книги, журнала.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Уметь выбирать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и использовать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разные способы компоновки книжного и журнального разворота.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Объект и пространство.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 и конструировать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объемно-пространственные композиции.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Применять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своих творческих работах архитектурно-дизайнерские объекты, основные этапы художественно-производственного процесса в конструктивных искусствах; конструировать основные объемно-пространственные объекты, реализуя при этом фронтальную, объемную и глубинно-пространственную композиции.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Конструкция: часть и целое.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структуру различных типов зданий, 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>горизонтальные, вертикальные, наклонные элементы, входящие в них.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Применять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модульные элементы в создании эскиза макета дома.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разнообразные творческие работы в материале.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Красота и целесообразность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Понимать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общее и различное во внешнем облике вещи и здания, уметь 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выявлять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>сочетание объемов, образующих форму вещи.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Осознавать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дизайн вещи как искусство и как социальное проектирование, уметь 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это.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>разнообразные творческие работы в материале.</w:t>
            </w:r>
          </w:p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Развивать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>творческое воображение, создавать новые фантазийные или утилитарные функции для старых вещей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Цвет в архитектуре и дизайне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 и объяснять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цвета в живописи, дизайне, архитектуре.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>коллективную творческую работу по теме.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Город сквозь времена и страны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Иметь общее представление и 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рассказывать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об особенностях архитектурно-художественных стилей разных эпох.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образ материальной культуры прошлого в собственной творческой работе.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Город сегодня и завтра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Осознавать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современный уровень развития технологий и материалов, используемых в архитектуре и строительстве. 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Выполнять 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>в материале разнохарактерные практические творческие работы.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Живое пространство города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Рассматривать и объяснять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планировку города как способ оптимальной организации образа жизни людей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. Создавать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творческие работы, развивать чувство композиции.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Вещь в городе и дома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Иметь представление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об историчности и социальности интерьеров прошлого. 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практические творческие работы в технике коллажа, дизайн-проектов.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Учиться </w:t>
            </w:r>
            <w:r w:rsidRPr="005F4EE8">
              <w:rPr>
                <w:rFonts w:ascii="Times New Roman" w:hAnsi="Times New Roman"/>
                <w:b/>
                <w:bCs/>
                <w:sz w:val="24"/>
                <w:szCs w:val="24"/>
              </w:rPr>
              <w:t>понимать</w:t>
            </w:r>
            <w:r w:rsidRPr="005F4EE8">
              <w:rPr>
                <w:rFonts w:ascii="Times New Roman" w:hAnsi="Times New Roman"/>
                <w:bCs/>
                <w:sz w:val="24"/>
                <w:szCs w:val="24"/>
              </w:rPr>
              <w:t xml:space="preserve">  роль цвета, фактур и вещного наполнения интерьерного пространства общественных мест, индивидуальных помещений.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Природа и архитектура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Совершенствовать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умение работать с разными материалами. 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общее представление о традициях ландшафтно- парковой архитектуры.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старые и осваивать новые приемы работы с бумагой, природными материалами в процессе макетирования архитектурно-ландшафтных объектов.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Ты –архитектор.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Совершенствовать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навыки коллективной работы над объемно-пространственной композицией.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Развивать и реализовывать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макете свое чувство красоты, а также художественную фантазию в сочетании с архитектурно-смысловой логикой.</w:t>
            </w: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Мой дом -мой образ жизни.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Проявлять знание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 законов композиции, умение владеть графическими материалами., компьютерной графикой. 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своём проекте реальные и фантазийные представления о своем будущем жилище.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Узнавать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о различных вариантах планировки дачной территории.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F4BE4" w:rsidRPr="005F4EE8" w:rsidTr="001C6099">
        <w:tc>
          <w:tcPr>
            <w:tcW w:w="709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</w:tcPr>
          <w:p w:rsidR="00BF4BE4" w:rsidRPr="005F4EE8" w:rsidRDefault="00BF4BE4" w:rsidP="00223E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Мода, культура и ты.</w:t>
            </w:r>
          </w:p>
        </w:tc>
        <w:tc>
          <w:tcPr>
            <w:tcW w:w="895" w:type="dxa"/>
          </w:tcPr>
          <w:p w:rsidR="00BF4BE4" w:rsidRPr="005F4EE8" w:rsidRDefault="00BF4BE4" w:rsidP="00223E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43" w:type="dxa"/>
          </w:tcPr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Приобретать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общее представление о технологии создания одежды. 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, как  применять законы композиции в процессе создания одежды (силуэт, линия, фасон).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Использовать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графические навыки и технологии выполнения коллажа в процессе создания эскизов молодежных комплектов одежды.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 xml:space="preserve">Создавать 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творческие работы, проявлять фантазию, воображение, чувство композиции, умение выбирать материалы.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 и 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>, в чем разница между творческими задачами, стоящими перед гримером и визажистом.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Ориентироваться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в технологии нанесения и снятия бытового и театрального грима.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Уметь воспринимать и понимать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макияж и прическу как единое композиционное целое.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Создавать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творческие работы в материале.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имидж-дизайн как сферу деятельности,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объяснять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связи имидж-дизайна с публичностью, рекламой, общественной деятельностью и политикой.</w:t>
            </w:r>
          </w:p>
          <w:p w:rsidR="00BF4BE4" w:rsidRPr="005F4EE8" w:rsidRDefault="00BF4BE4" w:rsidP="00223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Понимать и уметь доказывать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, что человеку прежде всего нужно «быть», а не «казаться». </w:t>
            </w:r>
            <w:r w:rsidRPr="005F4EE8">
              <w:rPr>
                <w:rFonts w:ascii="Times New Roman" w:hAnsi="Times New Roman"/>
                <w:b/>
                <w:sz w:val="24"/>
                <w:szCs w:val="24"/>
              </w:rPr>
              <w:t>Уметь видеть</w:t>
            </w:r>
            <w:r w:rsidRPr="005F4EE8">
              <w:rPr>
                <w:rFonts w:ascii="Times New Roman" w:hAnsi="Times New Roman"/>
                <w:sz w:val="24"/>
                <w:szCs w:val="24"/>
              </w:rPr>
              <w:t xml:space="preserve"> искусство вокруг себя, обсуждать практические творческие работы, созданные в течение учебного года.</w:t>
            </w:r>
          </w:p>
        </w:tc>
      </w:tr>
    </w:tbl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BE4" w:rsidRPr="005F4EE8" w:rsidRDefault="00BF4BE4" w:rsidP="00B62BA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F4BE4" w:rsidRPr="005F4EE8" w:rsidSect="00044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622F"/>
    <w:multiLevelType w:val="hybridMultilevel"/>
    <w:tmpl w:val="4A18E8EE"/>
    <w:lvl w:ilvl="0" w:tplc="332445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A5B"/>
    <w:rsid w:val="000445F0"/>
    <w:rsid w:val="00062FAF"/>
    <w:rsid w:val="00126AA9"/>
    <w:rsid w:val="001C6099"/>
    <w:rsid w:val="00223E2A"/>
    <w:rsid w:val="00264907"/>
    <w:rsid w:val="002B0CE3"/>
    <w:rsid w:val="005B34AA"/>
    <w:rsid w:val="005D50D7"/>
    <w:rsid w:val="005F4EE8"/>
    <w:rsid w:val="007C7616"/>
    <w:rsid w:val="0094569E"/>
    <w:rsid w:val="00A84A5B"/>
    <w:rsid w:val="00B62BAC"/>
    <w:rsid w:val="00B8507D"/>
    <w:rsid w:val="00BE4A9D"/>
    <w:rsid w:val="00BF4BE4"/>
    <w:rsid w:val="00C207CD"/>
    <w:rsid w:val="00C600D3"/>
    <w:rsid w:val="00DD6630"/>
    <w:rsid w:val="00E20F13"/>
    <w:rsid w:val="00F41CD9"/>
    <w:rsid w:val="00FD0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5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B62B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649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5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569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7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20</Pages>
  <Words>6932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Ковалёва</dc:creator>
  <cp:keywords/>
  <dc:description/>
  <cp:lastModifiedBy>Admin</cp:lastModifiedBy>
  <cp:revision>11</cp:revision>
  <dcterms:created xsi:type="dcterms:W3CDTF">2016-08-25T16:19:00Z</dcterms:created>
  <dcterms:modified xsi:type="dcterms:W3CDTF">2017-09-14T03:33:00Z</dcterms:modified>
</cp:coreProperties>
</file>