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19" w:rsidRPr="001449A8" w:rsidRDefault="00FD6E19" w:rsidP="00A11E69">
      <w:pPr>
        <w:pStyle w:val="NormalWeb"/>
        <w:spacing w:before="0" w:beforeAutospacing="0" w:after="0" w:afterAutospacing="0"/>
        <w:ind w:firstLine="45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34.75pt">
            <v:imagedata r:id="rId7" o:title=""/>
          </v:shape>
        </w:pict>
      </w:r>
    </w:p>
    <w:p w:rsidR="00FD6E19" w:rsidRPr="00A11E69" w:rsidRDefault="00FD6E19" w:rsidP="00A11E69">
      <w:pPr>
        <w:tabs>
          <w:tab w:val="right" w:leader="underscore" w:pos="96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AB64BA">
        <w:rPr>
          <w:rFonts w:ascii="Times New Roman" w:hAnsi="Times New Roman"/>
          <w:b/>
          <w:sz w:val="24"/>
          <w:szCs w:val="24"/>
        </w:rPr>
        <w:t>Планируемые результаты о</w:t>
      </w:r>
      <w:r>
        <w:rPr>
          <w:rFonts w:ascii="Times New Roman" w:hAnsi="Times New Roman"/>
          <w:b/>
          <w:sz w:val="24"/>
          <w:szCs w:val="24"/>
        </w:rPr>
        <w:t>своения учебного предмета «Русский язык»</w:t>
      </w:r>
      <w:r w:rsidRPr="00AB64BA">
        <w:rPr>
          <w:rFonts w:ascii="Times New Roman" w:hAnsi="Times New Roman"/>
          <w:b/>
          <w:sz w:val="24"/>
          <w:szCs w:val="24"/>
        </w:rPr>
        <w:t xml:space="preserve">   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Рабочая программа обеспечивает достижение выпускниками начальной школы определенных  предметных результатов.</w:t>
      </w:r>
    </w:p>
    <w:p w:rsidR="00FD6E19" w:rsidRPr="00AB64BA" w:rsidRDefault="00FD6E19" w:rsidP="00A11E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4BA">
        <w:rPr>
          <w:rFonts w:ascii="Times New Roman" w:hAnsi="Times New Roman"/>
          <w:b/>
          <w:bCs/>
          <w:caps/>
          <w:sz w:val="24"/>
          <w:szCs w:val="24"/>
        </w:rPr>
        <w:t xml:space="preserve">                   </w:t>
      </w:r>
      <w:r w:rsidRPr="00AB64BA">
        <w:rPr>
          <w:rFonts w:ascii="Times New Roman" w:hAnsi="Times New Roman"/>
          <w:b/>
          <w:sz w:val="24"/>
          <w:szCs w:val="24"/>
        </w:rPr>
        <w:t>Планируемые результаты для 1 класса</w:t>
      </w:r>
    </w:p>
    <w:p w:rsidR="00FD6E19" w:rsidRPr="00AB64BA" w:rsidRDefault="00FD6E19" w:rsidP="00A11E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64BA">
        <w:rPr>
          <w:rFonts w:ascii="Times New Roman" w:hAnsi="Times New Roman"/>
          <w:b/>
          <w:sz w:val="24"/>
          <w:szCs w:val="24"/>
        </w:rPr>
        <w:t xml:space="preserve"> </w:t>
      </w:r>
      <w:r w:rsidRPr="00AB64BA">
        <w:rPr>
          <w:rFonts w:ascii="Times New Roman" w:hAnsi="Times New Roman"/>
          <w:sz w:val="24"/>
          <w:szCs w:val="24"/>
        </w:rPr>
        <w:t xml:space="preserve">В результате изучения русского языка в </w:t>
      </w:r>
      <w:r w:rsidRPr="00AB64BA">
        <w:rPr>
          <w:rFonts w:ascii="Times New Roman" w:hAnsi="Times New Roman"/>
          <w:sz w:val="24"/>
          <w:szCs w:val="24"/>
          <w:lang w:val="en-US"/>
        </w:rPr>
        <w:t>I</w:t>
      </w:r>
      <w:r w:rsidRPr="00AB64BA">
        <w:rPr>
          <w:rFonts w:ascii="Times New Roman" w:hAnsi="Times New Roman"/>
          <w:sz w:val="24"/>
          <w:szCs w:val="24"/>
        </w:rPr>
        <w:t xml:space="preserve"> классе ученик должен </w:t>
      </w:r>
      <w:r w:rsidRPr="00AB64BA">
        <w:rPr>
          <w:rFonts w:ascii="Times New Roman" w:hAnsi="Times New Roman"/>
          <w:b/>
          <w:bCs/>
          <w:i/>
          <w:iCs/>
          <w:sz w:val="24"/>
          <w:szCs w:val="24"/>
        </w:rPr>
        <w:t>знать / понимать: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виды предложений по цели высказывания (без термино</w:t>
      </w:r>
      <w:r w:rsidRPr="00AB64BA">
        <w:rPr>
          <w:rFonts w:ascii="Times New Roman" w:hAnsi="Times New Roman"/>
          <w:sz w:val="24"/>
          <w:szCs w:val="24"/>
        </w:rPr>
        <w:softHyphen/>
        <w:t>логии) и эмоциональной окраске, предложения восклица</w:t>
      </w:r>
      <w:r w:rsidRPr="00AB64BA">
        <w:rPr>
          <w:rFonts w:ascii="Times New Roman" w:hAnsi="Times New Roman"/>
          <w:sz w:val="24"/>
          <w:szCs w:val="24"/>
        </w:rPr>
        <w:softHyphen/>
        <w:t>тельные и невосклицательные по интонации;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оформление предложений на письме;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смысл близких детям по тематике пословиц и поговорок;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слова, называющие предмет, действие предмета и признак предмета;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различие между звуками и буквами; гласные и согласные звуки и буквы, их обозначающие;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звук [й] и буква й;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слогообразующую роль гласного звука в слове, деление слова на слоги и для переноса;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гласные ударные и безударные;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согласные твердые и мягкие, обозначение мягкости со</w:t>
      </w:r>
      <w:r w:rsidRPr="00AB64BA">
        <w:rPr>
          <w:rFonts w:ascii="Times New Roman" w:hAnsi="Times New Roman"/>
          <w:sz w:val="24"/>
          <w:szCs w:val="24"/>
        </w:rPr>
        <w:softHyphen/>
        <w:t>гласных на письме;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согласные только твердые, согласные только мягкие;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согласные, парные по звонкости и глухости;</w:t>
      </w:r>
    </w:p>
    <w:p w:rsidR="00FD6E19" w:rsidRPr="00AB64BA" w:rsidRDefault="00FD6E19" w:rsidP="00A11E6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соотношение количества звуков и букв в таких словах, как </w:t>
      </w:r>
      <w:r w:rsidRPr="00AB64BA">
        <w:rPr>
          <w:rFonts w:ascii="Times New Roman" w:hAnsi="Times New Roman"/>
          <w:b/>
          <w:bCs/>
          <w:sz w:val="24"/>
          <w:szCs w:val="24"/>
        </w:rPr>
        <w:t>мел, мель, яма, ель;</w:t>
      </w:r>
    </w:p>
    <w:p w:rsidR="00FD6E19" w:rsidRPr="00AB64BA" w:rsidRDefault="00FD6E19" w:rsidP="00A11E69">
      <w:pPr>
        <w:shd w:val="clear" w:color="auto" w:fill="FFFFFF"/>
        <w:spacing w:after="0" w:line="240" w:lineRule="auto"/>
        <w:ind w:left="14" w:right="19" w:firstLine="336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FD6E19" w:rsidRPr="00AB64BA" w:rsidRDefault="00FD6E19" w:rsidP="00A11E69">
      <w:pPr>
        <w:shd w:val="clear" w:color="auto" w:fill="FFFFFF"/>
        <w:spacing w:after="0" w:line="240" w:lineRule="auto"/>
        <w:ind w:left="14" w:right="24" w:firstLine="336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передачи в устной речи эмоциональной окраски предложе</w:t>
      </w:r>
      <w:r w:rsidRPr="00AB64BA">
        <w:rPr>
          <w:rFonts w:ascii="Times New Roman" w:hAnsi="Times New Roman"/>
          <w:sz w:val="24"/>
          <w:szCs w:val="24"/>
        </w:rPr>
        <w:softHyphen/>
        <w:t>ний и выбора интонации, соответствующей речевой ситуации; соблюдения орфоэпических норм (норм литературного произношения) в наиболее употребительных словах ;оформления на письме предложений, различных по цели высказывания и эмоциональной окраске; правильного упо</w:t>
      </w:r>
      <w:r w:rsidRPr="00AB64BA">
        <w:rPr>
          <w:rFonts w:ascii="Times New Roman" w:hAnsi="Times New Roman"/>
          <w:sz w:val="24"/>
          <w:szCs w:val="24"/>
        </w:rPr>
        <w:softHyphen/>
        <w:t xml:space="preserve">требления знаков препинания в конце предложения (точка, вопросительный и восклицательный знаки);правильного употребления прописной буквы в начале предложения ;деления слов на слоги и для переноса ;определения ударного слога в слове ;использования прописной буквы в именах собственных ;написания слов с сочетаниями жи — ши, ча — ща, чу — щу; обозначения в словах мягкости согласных звуков на письме; правильного написания слов типа </w:t>
      </w:r>
      <w:r w:rsidRPr="00AB64BA">
        <w:rPr>
          <w:rFonts w:ascii="Times New Roman" w:hAnsi="Times New Roman"/>
          <w:b/>
          <w:bCs/>
          <w:sz w:val="24"/>
          <w:szCs w:val="24"/>
        </w:rPr>
        <w:t xml:space="preserve">пень, яма; </w:t>
      </w:r>
      <w:r w:rsidRPr="00AB64BA">
        <w:rPr>
          <w:rFonts w:ascii="Times New Roman" w:hAnsi="Times New Roman"/>
          <w:sz w:val="24"/>
          <w:szCs w:val="24"/>
        </w:rPr>
        <w:t>правописания слов с непроверяемыми орфограммами ;четкого, без искажений написания строчных и прописных букв, соединений, слов ;правильного списывания слов и предложений, написан</w:t>
      </w:r>
      <w:r w:rsidRPr="00AB64BA">
        <w:rPr>
          <w:rFonts w:ascii="Times New Roman" w:hAnsi="Times New Roman"/>
          <w:sz w:val="24"/>
          <w:szCs w:val="24"/>
        </w:rPr>
        <w:softHyphen/>
        <w:t>ных печатным и рукописным шрифтом; письма под диктовку текстов (15—17 слов) с известными орфограммами и знаками препинания; устного составления текста из 3—5 предложений, разных по цели высказывания, на определенную тему.</w:t>
      </w:r>
    </w:p>
    <w:p w:rsidR="00FD6E19" w:rsidRPr="00AB64BA" w:rsidRDefault="00FD6E19" w:rsidP="00A11E69">
      <w:pPr>
        <w:pStyle w:val="a"/>
        <w:shd w:val="clear" w:color="auto" w:fill="FFFFFF"/>
        <w:spacing w:line="240" w:lineRule="auto"/>
        <w:ind w:left="10" w:right="5" w:firstLine="326"/>
        <w:jc w:val="both"/>
      </w:pPr>
    </w:p>
    <w:p w:rsidR="00FD6E19" w:rsidRDefault="00FD6E19" w:rsidP="00A11E69">
      <w:pPr>
        <w:pStyle w:val="a"/>
        <w:tabs>
          <w:tab w:val="left" w:pos="5495"/>
        </w:tabs>
        <w:spacing w:line="240" w:lineRule="auto"/>
        <w:jc w:val="center"/>
        <w:rPr>
          <w:b/>
        </w:rPr>
      </w:pPr>
    </w:p>
    <w:p w:rsidR="00FD6E19" w:rsidRPr="00AB64BA" w:rsidRDefault="00FD6E19" w:rsidP="00A11E69">
      <w:pPr>
        <w:pStyle w:val="a"/>
        <w:tabs>
          <w:tab w:val="left" w:pos="5495"/>
        </w:tabs>
        <w:spacing w:line="240" w:lineRule="auto"/>
        <w:jc w:val="center"/>
      </w:pPr>
      <w:r w:rsidRPr="00AB64BA">
        <w:rPr>
          <w:b/>
        </w:rPr>
        <w:t>Планируемые результаты для 2 класса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«Фонетика и графика»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различать звуки и буквы;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характеризовать звуки русского языка (гласные ударные/безударные; согласные твердые/мягкие, парные/непарные твердые и мягкие; согласные звонкие/глухие, парные/непарны е  мзвонкие и глухие);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знать последовательность букв в русском алфавите, пользоваться алфавитом для упорядочивания слов и поиска нужной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информации.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 xml:space="preserve">• </w:t>
      </w:r>
      <w:r w:rsidRPr="00AB64BA">
        <w:rPr>
          <w:iCs/>
          <w:lang w:eastAsia="en-US"/>
        </w:rPr>
        <w:t>проводить фонетико-графический (звуко-буквенный)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разбор слова самостоятельно по предложенному в учебнике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алгоритму.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«Орфоэпия»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 xml:space="preserve">• </w:t>
      </w:r>
      <w:r w:rsidRPr="00AB64BA">
        <w:rPr>
          <w:iCs/>
          <w:lang w:eastAsia="en-US"/>
        </w:rPr>
        <w:t>соблюдать нормы русского литературного языка в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собственной речи и оценивать соблюдение этих норм в речи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собеседников (в объеме представленного в учебнике материала);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 xml:space="preserve">• </w:t>
      </w:r>
      <w:r w:rsidRPr="00AB64BA">
        <w:rPr>
          <w:iCs/>
          <w:lang w:eastAsia="en-US"/>
        </w:rPr>
        <w:t>находить при сомнении в правильности постановки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ударения или произношения слова ответ самостоятельно (по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словарю учебника) или обращаться за помощью (к учителю,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родителям и др.).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«Состав слова (морфемика)»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различать изменяемые и неизменяемые слова;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«Лексика»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 xml:space="preserve">Ученик </w:t>
      </w:r>
      <w:r w:rsidRPr="00AB64BA">
        <w:rPr>
          <w:lang w:eastAsia="en-US"/>
        </w:rPr>
        <w:t>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выявлять слова, значение которых требует уточнения;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>• определять значение слова по тексту или уточнять с помощью толкового словаря.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 xml:space="preserve">• </w:t>
      </w:r>
      <w:r w:rsidRPr="00AB64BA">
        <w:rPr>
          <w:iCs/>
          <w:lang w:eastAsia="en-US"/>
        </w:rPr>
        <w:t>оценивать уместность использования слов в тексте;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lang w:eastAsia="en-US"/>
        </w:rPr>
        <w:t xml:space="preserve">• </w:t>
      </w:r>
      <w:r w:rsidRPr="00AB64BA">
        <w:rPr>
          <w:iCs/>
          <w:lang w:eastAsia="en-US"/>
        </w:rPr>
        <w:t>выбирать слова из ряда предложенных для успешного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решения коммуникативной задачи.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«Морфология»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определять грамматические признаки имен существительных —  число;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определять грамматические признаки имен прилагательных — число;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определять грамматические признаки глаголов — число;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находить в тексте  части речи;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Раздел «Синтаксис»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различать предложение, слово;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устанавливать при помощи смысловых вопросов связь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между словами в  предложении;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определять восклицательную/невосклицательную интонацию предложения;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выполнять в соответствии с предложенным в учебнике алгоритмом разбор простого предложения, оценивать правильность разбора;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Содержательная линия «Орфография и пунктуация»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применять правила правописания (в объеме содержания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курса);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определять (уточнять) написание слова по орфографическому словарю учебника;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безошибочно списывать текст;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писать под диктовку тексты в соответствии с изученными правилами правописания;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проверять собственный и предложенный тексты, находить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и исправлять орфографические  ошибки.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осознавать место возможного возникновения орфографической ошибки;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подбирать примеры с определенной орфограммой;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b/>
          <w:bCs/>
          <w:iCs/>
          <w:lang w:eastAsia="en-US"/>
        </w:rPr>
        <w:t>Содержательная линия «Развитие речи»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научится: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оценивать правильность (уместность) выбора языковых и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неязыковых средств устного общения на уроке, в школе, в быту, со знакомыми и незнакомыми, с людьми разного возраста;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соблюдать в повседневной жизни нормы речевого этикета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и правила устного общения (умение слышать, точно реагировать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на реплики, поддерживать разговор);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выражать собственное мнение, аргументировать его с учетом ситуации общения;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самостоятельно озаглавливать текст;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сочинять письма, поздравительные открытки, записки и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другие небольшие тексты для конкретных ситуаций общения.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Ученик получит возможность научиться: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создавать тексты по предложенному заголовку;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подробно или выборочно пересказывать текст;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составлять устный рассказ на определенную тему;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корректировать тексты, в которых допущены нарушения культуры речи;</w:t>
      </w:r>
    </w:p>
    <w:p w:rsidR="00FD6E19" w:rsidRPr="00AB64BA" w:rsidRDefault="00FD6E19" w:rsidP="00A11E69">
      <w:pPr>
        <w:pStyle w:val="a"/>
        <w:spacing w:line="240" w:lineRule="auto"/>
      </w:pPr>
      <w:r w:rsidRPr="00AB64BA">
        <w:rPr>
          <w:iCs/>
          <w:lang w:eastAsia="en-US"/>
        </w:rPr>
        <w:t>• соблюдать нормы речевого взаимодействия при интерактивном общении (sms-сообщения, электронная почта, Интернет и другие виды и способы связи).</w:t>
      </w:r>
    </w:p>
    <w:p w:rsidR="00FD6E19" w:rsidRPr="00AB64BA" w:rsidRDefault="00FD6E19" w:rsidP="00A11E6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D6E19" w:rsidRPr="00AB64BA" w:rsidRDefault="00FD6E19" w:rsidP="00A11E69">
      <w:pPr>
        <w:tabs>
          <w:tab w:val="left" w:pos="54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64BA">
        <w:rPr>
          <w:rFonts w:ascii="Times New Roman" w:hAnsi="Times New Roman"/>
          <w:b/>
          <w:sz w:val="24"/>
          <w:szCs w:val="24"/>
        </w:rPr>
        <w:t>Планируемые результаты для 3 класса</w:t>
      </w:r>
    </w:p>
    <w:p w:rsidR="00FD6E19" w:rsidRPr="00AB64BA" w:rsidRDefault="00FD6E19" w:rsidP="00A11E69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Ученик научится:</w:t>
      </w:r>
    </w:p>
    <w:p w:rsidR="00FD6E19" w:rsidRPr="00AB64BA" w:rsidRDefault="00FD6E19" w:rsidP="00A11E69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различать, сравнивать, кратко характеризовать: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 имя существительное, имя прилагательное, личное местоимение;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 виды предложений по цели высказывания и интонации;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-главные (подлежащее и сказуемое) и второстепенные члены предложения; выделять, находить  собственные имена существительные;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 личные местоимения 1, 2, 3-го лица;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 грамматическую основу простого двусоставного предложения;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решать учебные и практические задачи: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-определять род изменяемых имен существительных;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-устанавливать форму числа (единственное или множественное) имени существительного;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задавать падежные вопросы и определять падеж имени существительного;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устанавливать при помощи смысловых (синтаксических) вопросов связь между словами в предложении;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использовать разные способы решения орфографической задачи в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зависимости от места орфограммы в слове;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подбирать примеры слов с определенной орфограммой;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безошибочно списывать и писать под диктовку тексты объемом 55–65 слов;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составлять план собственного и предложенного текста;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определять тип текста: повествование, описание, рассуждение;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корректировать тексты с нарушенным порядком предложений и абзацев;</w:t>
      </w:r>
    </w:p>
    <w:p w:rsidR="00FD6E19" w:rsidRPr="00AB64BA" w:rsidRDefault="00FD6E19" w:rsidP="00A11E69">
      <w:pPr>
        <w:pStyle w:val="ListParagraph"/>
        <w:numPr>
          <w:ilvl w:val="0"/>
          <w:numId w:val="2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составлять собственные тексты в жанре письма; применять правила правописания:</w:t>
      </w:r>
    </w:p>
    <w:p w:rsidR="00FD6E19" w:rsidRPr="00AB64BA" w:rsidRDefault="00FD6E19" w:rsidP="00A11E69">
      <w:pPr>
        <w:pStyle w:val="ListParagraph"/>
        <w:numPr>
          <w:ilvl w:val="0"/>
          <w:numId w:val="3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непроверяемые гласные и согласные в корне слова (словарные слова, определенные программой);</w:t>
      </w:r>
    </w:p>
    <w:p w:rsidR="00FD6E19" w:rsidRPr="00AB64BA" w:rsidRDefault="00FD6E19" w:rsidP="00A11E69">
      <w:pPr>
        <w:pStyle w:val="ListParagraph"/>
        <w:numPr>
          <w:ilvl w:val="0"/>
          <w:numId w:val="3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буквы о, ё после шипящих в корнях слов;</w:t>
      </w:r>
    </w:p>
    <w:p w:rsidR="00FD6E19" w:rsidRPr="00AB64BA" w:rsidRDefault="00FD6E19" w:rsidP="00A11E69">
      <w:pPr>
        <w:pStyle w:val="ListParagraph"/>
        <w:numPr>
          <w:ilvl w:val="0"/>
          <w:numId w:val="3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буквы и, ы после ц в различных частях слов;</w:t>
      </w:r>
    </w:p>
    <w:p w:rsidR="00FD6E19" w:rsidRPr="00AB64BA" w:rsidRDefault="00FD6E19" w:rsidP="00A11E69">
      <w:pPr>
        <w:pStyle w:val="ListParagraph"/>
        <w:numPr>
          <w:ilvl w:val="0"/>
          <w:numId w:val="3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мягкий знак после шипящих на конце имён существительных;</w:t>
      </w:r>
    </w:p>
    <w:p w:rsidR="00FD6E19" w:rsidRPr="00AB64BA" w:rsidRDefault="00FD6E19" w:rsidP="00A11E69">
      <w:pPr>
        <w:pStyle w:val="ListParagraph"/>
        <w:numPr>
          <w:ilvl w:val="0"/>
          <w:numId w:val="3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буквы о, е в окончаниях имен существительных после шипящих и ц;</w:t>
      </w:r>
    </w:p>
    <w:p w:rsidR="00FD6E19" w:rsidRPr="00AB64BA" w:rsidRDefault="00FD6E19" w:rsidP="00A11E69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^ </w:t>
      </w:r>
      <w:r w:rsidRPr="00AB64BA">
        <w:rPr>
          <w:rFonts w:ascii="Times New Roman" w:hAnsi="Times New Roman"/>
          <w:sz w:val="24"/>
          <w:szCs w:val="24"/>
          <w:u w:val="single"/>
        </w:rPr>
        <w:t>Ученик получит возможность научиться</w:t>
      </w:r>
      <w:r w:rsidRPr="00AB64BA">
        <w:rPr>
          <w:rFonts w:ascii="Times New Roman" w:hAnsi="Times New Roman"/>
          <w:sz w:val="24"/>
          <w:szCs w:val="24"/>
        </w:rPr>
        <w:t>: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проводить по предложенному в учебнике алгоритм фонетический разбор слова и разбор слова по составу (в словах с однозначно выделяемыми морфемами);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устанавливать род неизменяемых имен существительных (наиболее употребительные слова);- различать падежные и смысловые (синтаксические) вопросы;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находить второстепенные члены предложения: определение, обстоятельство, дополнение;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разбирать по членам простое двусоставное предложение;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применять правило правописания соединительных гласных о, е в сложных словах;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применять правило правописания суффиксов имен существительных – ок, -ец, -иц, сочетаний ичк, ечк, инк, енк;</w:t>
      </w:r>
    </w:p>
    <w:p w:rsidR="00FD6E19" w:rsidRPr="00AB64BA" w:rsidRDefault="00FD6E19" w:rsidP="00A11E69">
      <w:pPr>
        <w:pStyle w:val="ListParagraph"/>
        <w:tabs>
          <w:tab w:val="center" w:pos="4677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писать подробные изложения;</w:t>
      </w:r>
    </w:p>
    <w:p w:rsidR="00FD6E19" w:rsidRPr="00AB64BA" w:rsidRDefault="00FD6E19" w:rsidP="00A11E69">
      <w:pPr>
        <w:pStyle w:val="ListParagraph"/>
        <w:tabs>
          <w:tab w:val="center" w:pos="4677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создавать собственные тексты (писать сочинения) с учетом правильности, богатства и выразительности письменной речи;</w:t>
      </w:r>
    </w:p>
    <w:p w:rsidR="00FD6E19" w:rsidRPr="00AB64BA" w:rsidRDefault="00FD6E19" w:rsidP="00A11E69">
      <w:pPr>
        <w:pStyle w:val="ListParagraph"/>
        <w:numPr>
          <w:ilvl w:val="0"/>
          <w:numId w:val="4"/>
        </w:num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AB64BA">
        <w:rPr>
          <w:rFonts w:ascii="Times New Roman" w:hAnsi="Times New Roman"/>
          <w:sz w:val="24"/>
          <w:szCs w:val="24"/>
        </w:rPr>
        <w:t xml:space="preserve"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</w:t>
      </w:r>
      <w:r w:rsidRPr="00AB64BA">
        <w:rPr>
          <w:rFonts w:ascii="Times New Roman" w:hAnsi="Times New Roman"/>
          <w:sz w:val="24"/>
          <w:szCs w:val="24"/>
          <w:vertAlign w:val="subscript"/>
        </w:rPr>
        <w:t>учебнике материала).</w:t>
      </w:r>
    </w:p>
    <w:p w:rsidR="00FD6E19" w:rsidRPr="00AB64BA" w:rsidRDefault="00FD6E19" w:rsidP="00A11E69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</w:p>
    <w:p w:rsidR="00FD6E19" w:rsidRPr="00AB64BA" w:rsidRDefault="00FD6E19" w:rsidP="00A11E6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B64BA">
        <w:rPr>
          <w:rFonts w:ascii="Times New Roman" w:hAnsi="Times New Roman"/>
          <w:b/>
          <w:sz w:val="24"/>
          <w:szCs w:val="24"/>
        </w:rPr>
        <w:t>Планируемые результаты для 4 класса:</w:t>
      </w:r>
    </w:p>
    <w:p w:rsidR="00FD6E19" w:rsidRPr="00AB64BA" w:rsidRDefault="00FD6E19" w:rsidP="00A11E6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B64BA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Различать изученные части речи, их признаки и определения; однородные члены предложения, их признаки. 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Учащиеся должны уметь: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орфографически и каллиграфически правильно списывать и писать под диктовку текст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 (70—85 слов), включающий все изученные орфограммы по программе начальной школы; проверять написанное;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производить звуко-буквенный разбор слов;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производить разбор по составу (находить в слове окончание, выделять корень, приставку, суффикс);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производить разбор слова как части речи;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производить синтаксический разбор простого предложения, предложения с однородными членами;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определять тему текста, его основную мысль, автором прямо не сформулированную, подбирать заголовок к тексту, делить текст на части, составлять план текста;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определять тип текста (повествование, описание, рассуждение); использовать эти типы текстов в речи;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писать изложение и сочинение (60—75 слов) повествовательного текста с элементами описания и рассуждения по коллективно или самостоятельно составленному плану под руководством учителя;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в соответствии с правилами культуры общения выражать просьбу, благодарность, извинение, отказ, приглашение, поздравление.</w:t>
      </w:r>
    </w:p>
    <w:p w:rsidR="00FD6E19" w:rsidRPr="00AB64BA" w:rsidRDefault="00FD6E19" w:rsidP="00A11E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6E19" w:rsidRPr="00AB64BA" w:rsidRDefault="00FD6E19" w:rsidP="00A11E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>Слова с непроверяемыми написаниями:</w:t>
      </w:r>
    </w:p>
    <w:p w:rsidR="00FD6E19" w:rsidRPr="00AB64BA" w:rsidRDefault="00FD6E19" w:rsidP="00A11E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sz w:val="24"/>
          <w:szCs w:val="24"/>
        </w:rPr>
        <w:t xml:space="preserve">Автомобиль, агроном, адрес, адресовать, алфавит, арбуз, багаж, берег, берёза, беседа, беседовать, библиотека, билет, вагон, веялка, вокзал, волноваться, воробей, ворона, восемь, воскресенье, восток, газета, горевать, горизонт, город, горох, горсть, двадцать, двенадцать, девочка, дежурный, декабрь, деревня, директор, дорога, до свидания, желать, железо, жёлтый, завод, завтра, завтрак, заря, заяц, здесь, здравствовать, здравствуйте, земледелие, землянка, иней, инженер, интересно, интересоваться, календарь, капуста, карандаш, картина, картофель, кастрюля, квартира, килограмм, класс, колесо, коллектив, коллекция, командир, командовать, комбайн, комната, коньки, корзина, корова, космонавт, костер, кровать, лагерь, ладонь, лестница, лимон, лопата, магазин, малина, мальчик, машина, мебель, медведь, медленно, месяц, металл, метро, молоко, молоток, морковь, мороз, Москва, народ, ноябрь, обед, облако, облачко, оборона, овёс, овощи, огород, огурец, одежда, одиннадцать, однажды, около, октябрь, орех, осина, отец, пальто, пароход, пассажир, пенал, переписывать, песок, петух, платок, победа, погода, помидор, понедельник, портрет, посуда, потом, правительство, председатель, прекрасно, приветливо, путешествие, пшеница, пятница, работа, радостно, ракета, растение, ребята, революционный, революция, рисунок, родина, Россия, русский, салют, самолёт, сапоги, сахар, сверкать, свобода, север, сегодня, сейчас, сентябрь, сеялка, сирень, собака, солома, сорока, союз, стакан, столица, суббота, тарелка, телефон, теперь, тетрадь, товарищ, топор, трактор, трамвай, тревожиться, ужин, улица, урожай, ученик, учитель, </w:t>
      </w:r>
      <w:r w:rsidRPr="00AB64BA">
        <w:rPr>
          <w:rFonts w:ascii="Times New Roman" w:hAnsi="Times New Roman"/>
          <w:i/>
          <w:sz w:val="24"/>
          <w:szCs w:val="24"/>
        </w:rPr>
        <w:t>фамилия, февраль, хозяйственный, хозяйство, хорошо, четверг, чёрный, шестнадцать,</w:t>
      </w:r>
      <w:r w:rsidRPr="00AB64BA">
        <w:rPr>
          <w:rFonts w:ascii="Times New Roman" w:hAnsi="Times New Roman"/>
          <w:sz w:val="24"/>
          <w:szCs w:val="24"/>
        </w:rPr>
        <w:t xml:space="preserve"> шоссе, шофёр, экскурсия, электричество, электровоз, электростанция, яблоко, ягода, язык, январь</w:t>
      </w:r>
    </w:p>
    <w:p w:rsidR="00FD6E19" w:rsidRPr="00AB64BA" w:rsidRDefault="00FD6E19" w:rsidP="00A11E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6E19" w:rsidRPr="009F5754" w:rsidRDefault="00FD6E19" w:rsidP="00A11E6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Содержание учебного предмета </w:t>
      </w:r>
      <w:r w:rsidRPr="009F5754">
        <w:rPr>
          <w:rFonts w:ascii="Times New Roman" w:hAnsi="Times New Roman"/>
          <w:b/>
          <w:sz w:val="24"/>
          <w:szCs w:val="24"/>
        </w:rPr>
        <w:t xml:space="preserve"> «Русский язык»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Виды речевой деятельности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Слушание. </w:t>
      </w:r>
      <w:r w:rsidRPr="00AB64BA">
        <w:rPr>
          <w:rFonts w:ascii="Times New Roman" w:hAnsi="Times New Roman"/>
          <w:color w:val="000000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Говорение. </w:t>
      </w:r>
      <w:r w:rsidRPr="00AB64BA">
        <w:rPr>
          <w:rFonts w:ascii="Times New Roman" w:hAnsi="Times New Roman"/>
          <w:color w:val="000000"/>
          <w:sz w:val="24"/>
          <w:szCs w:val="24"/>
        </w:rPr>
        <w:t>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Чтение.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Понимание учебного текста. Выборочное чтение с целью на 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Анализ и оценка содержания, языковых особенностей и структуры текста.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Письмо. </w:t>
      </w:r>
      <w:r w:rsidRPr="00AB64BA">
        <w:rPr>
          <w:rFonts w:ascii="Times New Roman" w:hAnsi="Times New Roman"/>
          <w:color w:val="000000"/>
          <w:sz w:val="24"/>
          <w:szCs w:val="24"/>
        </w:rPr>
        <w:t>Овладение разборчивым аккуратным письмом с учётом гигиенических требований к этому виду учебной работы. Списывание, письмо пол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 п.).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Обучение грамоте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Фонетика.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Сопоставление слов, различающихся одним или несколькими звуками.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Составление звуковых моделей слов. Сравнение моделей различных слов. Подбор слов к определённой модели.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Слог как минимальная произносительная единица. Деление слов на слоги.  Определение места ударения.  Смыслоразличительная роль ударения.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Графика.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>щего согласного звука.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Знакомство с русским алфавитом как последовательностью букв. 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Чтение.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слонами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>контроля при письме под диктовку и при списывании.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Письмо</w:t>
      </w:r>
      <w:r w:rsidRPr="00AB64BA">
        <w:rPr>
          <w:rFonts w:ascii="Times New Roman" w:hAnsi="Times New Roman"/>
          <w:color w:val="000000"/>
          <w:sz w:val="24"/>
          <w:szCs w:val="24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(загнанных)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Овладение первичными навыками клавиатурного письма.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Слово и предложение</w:t>
      </w:r>
      <w:r w:rsidRPr="00AB64BA">
        <w:rPr>
          <w:rFonts w:ascii="Times New Roman" w:hAnsi="Times New Roman"/>
          <w:color w:val="000000"/>
          <w:sz w:val="24"/>
          <w:szCs w:val="24"/>
        </w:rPr>
        <w:t>. Восприятие слова как объекта изучения, материала для анализа. Наблюдение над значением слова.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Орфография.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Знакомство с правилами правописания и их применение: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раздельное написание слов;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обозначение гласных после шипящих (ча—ща, чу—щу, жи—ши);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прописная (заглавная) буква в начале предложения, в именах собствен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>ных;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перенос слов по слогам без стечения согласных;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знаки препинания в конце предложения.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Развитие речи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Систематический курс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Фонетика и орфоэпия</w:t>
      </w:r>
      <w:r w:rsidRPr="00AB64BA">
        <w:rPr>
          <w:rFonts w:ascii="Times New Roman" w:hAnsi="Times New Roman"/>
          <w:color w:val="000000"/>
          <w:sz w:val="24"/>
          <w:szCs w:val="24"/>
        </w:rPr>
        <w:t>.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 xml:space="preserve">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Фонетический анализ слова.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Графика</w:t>
      </w:r>
      <w:r w:rsidRPr="00AB64BA">
        <w:rPr>
          <w:rFonts w:ascii="Times New Roman" w:hAnsi="Times New Roman"/>
          <w:color w:val="000000"/>
          <w:sz w:val="24"/>
          <w:szCs w:val="24"/>
        </w:rPr>
        <w:t>. Различение звуков и букв. Обозначение на письме твёрдости и мягкости согласных звуков. Использование на письме разделительных ь и ъ.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стол, конь; </w:t>
      </w:r>
      <w:r w:rsidRPr="00AB64BA">
        <w:rPr>
          <w:rFonts w:ascii="Times New Roman" w:hAnsi="Times New Roman"/>
          <w:color w:val="000000"/>
          <w:sz w:val="24"/>
          <w:szCs w:val="24"/>
        </w:rPr>
        <w:t>в словах с йотированными гласными е, ё, ю, я; в словах с непроизносимыми согласными.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FD6E19" w:rsidRPr="00AB64BA" w:rsidRDefault="00FD6E19" w:rsidP="00A11E6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Лексика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Понимание слова как единства звучания и значения. Выявление слов, значение которых требует уточнения.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Определение значения слова по тексту или уточнение значения с помощью толкового слова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softHyphen/>
        <w:t>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 с разными словарями.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Состав слова (морфемика). 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е однозначно выделяемыми морфемами окончания, корня, приставки, суффикса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(постфикса -ся), </w:t>
      </w:r>
      <w:r w:rsidRPr="00AB64BA">
        <w:rPr>
          <w:rFonts w:ascii="Times New Roman" w:hAnsi="Times New Roman"/>
          <w:color w:val="000000"/>
          <w:sz w:val="24"/>
          <w:szCs w:val="24"/>
        </w:rPr>
        <w:t>основы. Различение изменяемых и неиз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 xml:space="preserve">меняемых слов.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Представление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softHyphen/>
        <w:t>ванием согласных в корне. Разбор слова по составу.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Морфология.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Части речи;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деление частей речи на самостоятельные и служебные.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Имя существительное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Значение и употребление в речи. Различение имён существительных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одушевлённых и неодушевлённых </w:t>
      </w:r>
      <w:r w:rsidRPr="00AB64BA">
        <w:rPr>
          <w:rFonts w:ascii="Times New Roman" w:hAnsi="Times New Roman"/>
          <w:color w:val="000000"/>
          <w:sz w:val="24"/>
          <w:szCs w:val="24"/>
        </w:rPr>
        <w:t>по вопросам кто</w:t>
      </w:r>
      <w:r w:rsidRPr="00AB64BA">
        <w:rPr>
          <w:rFonts w:ascii="Times New Roman" w:hAnsi="Times New Roman"/>
          <w:smallCaps/>
          <w:color w:val="000000"/>
          <w:sz w:val="24"/>
          <w:szCs w:val="24"/>
        </w:rPr>
        <w:t xml:space="preserve">?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и что?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Выделение имён существительных собственных и нарица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softHyphen/>
        <w:t>тельных.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Начальная форма имени существительного.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Изменение существительных по падежам. Определение падежа, в котором употреблено имя существительное.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Различение падежных и смысловых (синтаксических) вопросов.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Определение принадлежности имен существительных к 1, 2, 3-му склонению.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Словообразование имён существительных. Морфологический разбор имён существительных.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Имя прилагательное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Значение и употребление в речи. Изменение прилагательных по родам, числам и падежам, кроме прилагательных на ий, -ья, -ов, -ин. Зависимость формы имени прилагательного от формы имени существительного.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Начальная форма имени прилагательного.  Новообразование имён прилагательных. Морфологический разбор имён прилагательных.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Местоимение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Общее представление о местоимении.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Личные местоимении. Значение и употребление в речи. Личные местоимения 1, 2, 3-го ища единственного и множественного числа. Склонение личных местоимений.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Числительное.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Общее представление о числительных. Значение и употребление в речи количественных и порядковых числительных.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Глагол.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</w:t>
      </w:r>
      <w:r w:rsidRPr="00AB64BA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AB64BA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 спряжения глаголов (практическое овладение). Изменение глаголов прошедшего времени по родам и</w:t>
      </w: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числам.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Возвратные глаголы. Словообразование глаголов от других частей речи. Морфологический разбор глаголов.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Наречие.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Значение и употребление в речи.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Предлог.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Знакомство с наиболее употребительными предлогами. Функция предлогов: образование падежных форм имён существитель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softHyphen/>
        <w:t xml:space="preserve">ных и местоимений. </w:t>
      </w:r>
      <w:r w:rsidRPr="00AB64BA">
        <w:rPr>
          <w:rFonts w:ascii="Times New Roman" w:hAnsi="Times New Roman"/>
          <w:color w:val="000000"/>
          <w:sz w:val="24"/>
          <w:szCs w:val="24"/>
        </w:rPr>
        <w:t>Отличие предлогов от приставок.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Союз</w:t>
      </w:r>
      <w:r w:rsidRPr="00AB64BA">
        <w:rPr>
          <w:rFonts w:ascii="Times New Roman" w:hAnsi="Times New Roman"/>
          <w:color w:val="000000"/>
          <w:sz w:val="24"/>
          <w:szCs w:val="24"/>
        </w:rPr>
        <w:t>. Союзы и, а, но, их роль в речи.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Частица</w:t>
      </w:r>
      <w:r w:rsidRPr="00AB64BA">
        <w:rPr>
          <w:rFonts w:ascii="Times New Roman" w:hAnsi="Times New Roman"/>
          <w:color w:val="000000"/>
          <w:sz w:val="24"/>
          <w:szCs w:val="24"/>
        </w:rPr>
        <w:t>. Частица не, её значение.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Синтаксис</w:t>
      </w:r>
      <w:r w:rsidRPr="00AB64BA">
        <w:rPr>
          <w:rFonts w:ascii="Times New Roman" w:hAnsi="Times New Roman"/>
          <w:color w:val="000000"/>
          <w:sz w:val="24"/>
          <w:szCs w:val="24"/>
        </w:rPr>
        <w:t>. Различение предложения, словосочетания, слова (осозна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 xml:space="preserve">ние их сходства и различия).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Определение в словосочетании главного и зависимого слов при помощи вопроса. </w:t>
      </w:r>
      <w:r w:rsidRPr="00AB64BA">
        <w:rPr>
          <w:rFonts w:ascii="Times New Roman" w:hAnsi="Times New Roman"/>
          <w:color w:val="000000"/>
          <w:sz w:val="24"/>
          <w:szCs w:val="24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Простое предложение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.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Нахождение однородных членов и самостоятельное составление предложений с ними без союзов и с союзами и, а, но. Использование интонации перечисления в предложениях с однородными членами.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Нахождение в предложении обращения (в начале, в середине или в конце предложения).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Сложное предложение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(общее представление). Различение простых и</w:t>
      </w:r>
      <w:r w:rsidRPr="00AB64B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сложных предложений.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Орфография и пунктуация. Формирование орфографической зорко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>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Применение правил правописания и пунктуации: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сочетания жи—ши, ча—ща, чу—щу в положении под ударением;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сочетания чк—чн, чт, нч, щн и др.;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перенос слов;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прописная буква в начале предложения, в именах собственных;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проверяемые безударные гласные в корне слова;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парные звонкие и глухие согласные в корне слова;</w:t>
      </w:r>
    </w:p>
    <w:p w:rsidR="00FD6E19" w:rsidRPr="00AB64BA" w:rsidRDefault="00FD6E19" w:rsidP="00A11E6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непроизносимые согласные;</w:t>
      </w:r>
    </w:p>
    <w:p w:rsidR="00FD6E19" w:rsidRPr="00AB64BA" w:rsidRDefault="00FD6E19" w:rsidP="00A11E69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непроверяемые гласные и согласные в корне слова (на ограниченном перечне слов); </w:t>
      </w:r>
    </w:p>
    <w:p w:rsidR="00FD6E19" w:rsidRPr="00AB64BA" w:rsidRDefault="00FD6E19" w:rsidP="00A11E69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непроверяемые буквы-орфограммы гласных и согласных туков в корне слова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 гласные и согласные в неизменяемых на письме приставках;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 разделительные ъ и ь;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•    мягкий знак после шипящих на конце имён существительных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(речь, рожь, мышь);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•   соединительные о и е, в сложных словах (самолёт, вездеход);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•  </w:t>
      </w: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 и </w:t>
      </w:r>
      <w:r w:rsidRPr="00AB64B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в суффиксах имен существительных (ключик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ключика, замочек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замочка);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безударные падежные окончания имён существительных (кроме суще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>ствительных на -мя, -ий, -ье, -ия, -ов, -ин);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безударные падежные окончания имён прилагательных;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 раздельное написание предлогов с именами существительными;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раздельное написание предлогов с личными местоимениями;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раздельное написание частицы не с глаголами;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 мягкий знак после шипящих на конце глаголов во 2-м лице единствен</w:t>
      </w:r>
      <w:r w:rsidRPr="00AB64BA">
        <w:rPr>
          <w:rFonts w:ascii="Times New Roman" w:hAnsi="Times New Roman"/>
          <w:color w:val="000000"/>
          <w:sz w:val="24"/>
          <w:szCs w:val="24"/>
        </w:rPr>
        <w:softHyphen/>
        <w:t xml:space="preserve">ного числа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(читаешь, учишь);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 xml:space="preserve">•    </w:t>
      </w:r>
      <w:r w:rsidRPr="00AB64BA">
        <w:rPr>
          <w:rFonts w:ascii="Times New Roman" w:hAnsi="Times New Roman"/>
          <w:color w:val="000000"/>
          <w:sz w:val="24"/>
          <w:szCs w:val="24"/>
        </w:rPr>
        <w:t xml:space="preserve">мягкий знак в глаголах в сочетании </w:t>
      </w: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>-ться;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•  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безударные личные окончания глаголов;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раздельное написание предлогов с другими словами;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знаки препинания в конце предложения: точка, вопросительный и восклицательные знаки;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•   знаки препинания (запятая) в предложениях с однородными членами;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•  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запятая при обращении в предложениях;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•  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запятая между частями в сложном предложении.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Развитие речи. </w:t>
      </w:r>
      <w:r w:rsidRPr="00AB64BA">
        <w:rPr>
          <w:rFonts w:ascii="Times New Roman" w:hAnsi="Times New Roman"/>
          <w:color w:val="000000"/>
          <w:sz w:val="24"/>
          <w:szCs w:val="24"/>
        </w:rPr>
        <w:t>Осознание ситуации общения: с какой целью, с кем и где происходит общение?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Текст. </w:t>
      </w:r>
      <w:r w:rsidRPr="00AB64BA">
        <w:rPr>
          <w:rFonts w:ascii="Times New Roman" w:hAnsi="Times New Roman"/>
          <w:color w:val="000000"/>
          <w:sz w:val="24"/>
          <w:szCs w:val="24"/>
        </w:rPr>
        <w:t>Признаки текста. Смысловое единство предложений в тексте. Заглавие текста.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Последовательность предложений в тексте.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Последовательность частей текста (абзацев).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(абзацев).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План текста. Составление планов к заданным текстам.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Создание собственных текстов по предложенным и самостоятельно составленным планам.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Типы текстов: описание, повествование, рассуждение, их особенности.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>Знакомство с жанрами письма и поздравления.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использование в текстах синонимов и антонимов.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B64BA">
        <w:rPr>
          <w:rFonts w:ascii="Times New Roman" w:hAnsi="Times New Roman"/>
          <w:color w:val="000000"/>
          <w:sz w:val="24"/>
          <w:szCs w:val="24"/>
        </w:rPr>
        <w:t xml:space="preserve">Знакомство с основными видами изложений и сочинений (без заучивания учащимися определений): </w:t>
      </w:r>
      <w:r w:rsidRPr="00AB64BA">
        <w:rPr>
          <w:rFonts w:ascii="Times New Roman" w:hAnsi="Times New Roman"/>
          <w:i/>
          <w:iCs/>
          <w:color w:val="000000"/>
          <w:sz w:val="24"/>
          <w:szCs w:val="24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FD6E19" w:rsidRPr="00AB64BA" w:rsidRDefault="00FD6E19" w:rsidP="00A11E6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FD6E19" w:rsidRDefault="00FD6E19" w:rsidP="009F575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F5754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 w:rsidRPr="009F5754">
        <w:rPr>
          <w:rFonts w:ascii="Times New Roman" w:hAnsi="Times New Roman"/>
          <w:b/>
          <w:sz w:val="24"/>
          <w:szCs w:val="24"/>
        </w:rPr>
        <w:t>Тематическое планирование предмета «Русский язык»</w:t>
      </w:r>
    </w:p>
    <w:p w:rsidR="00FD6E19" w:rsidRPr="009F5754" w:rsidRDefault="00FD6E19" w:rsidP="009F575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86" w:type="dxa"/>
        <w:tblCellMar>
          <w:left w:w="40" w:type="dxa"/>
          <w:right w:w="40" w:type="dxa"/>
        </w:tblCellMar>
        <w:tblLook w:val="00A0"/>
      </w:tblPr>
      <w:tblGrid>
        <w:gridCol w:w="593"/>
        <w:gridCol w:w="2714"/>
        <w:gridCol w:w="1989"/>
        <w:gridCol w:w="1761"/>
        <w:gridCol w:w="691"/>
        <w:gridCol w:w="691"/>
        <w:gridCol w:w="691"/>
        <w:gridCol w:w="691"/>
      </w:tblGrid>
      <w:tr w:rsidR="00FD6E19" w:rsidRPr="00AB64BA" w:rsidTr="00717000">
        <w:trPr>
          <w:trHeight w:val="328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D6E19" w:rsidRPr="00AB64BA" w:rsidTr="00717000">
        <w:trPr>
          <w:trHeight w:val="33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Примерная программа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Рабочая программа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Рабочая </w:t>
            </w:r>
            <w:r w:rsidRPr="00AB64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программа по классам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 кл.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 кл.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 кл.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 кл.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Обучение грамоте (письмо)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Систематический курс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170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Фонетика и орфоэпия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Состав слова (морфемика)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FD6E19" w:rsidRPr="00AB64BA" w:rsidTr="00717000">
        <w:trPr>
          <w:trHeight w:val="3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6E19" w:rsidRPr="00AB64BA" w:rsidRDefault="00FD6E19" w:rsidP="007170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6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FD6E19" w:rsidRPr="00AB64BA" w:rsidRDefault="00FD6E19" w:rsidP="00A11E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6E19" w:rsidRPr="00AB64BA" w:rsidRDefault="00FD6E19" w:rsidP="00A11E69">
      <w:pPr>
        <w:rPr>
          <w:rFonts w:ascii="Times New Roman" w:hAnsi="Times New Roman"/>
          <w:sz w:val="24"/>
          <w:szCs w:val="24"/>
        </w:rPr>
      </w:pPr>
    </w:p>
    <w:p w:rsidR="00FD6E19" w:rsidRDefault="00FD6E19"/>
    <w:sectPr w:rsidR="00FD6E19" w:rsidSect="0025661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E19" w:rsidRDefault="00FD6E19" w:rsidP="00A11E69">
      <w:pPr>
        <w:spacing w:after="0" w:line="240" w:lineRule="auto"/>
      </w:pPr>
      <w:r>
        <w:separator/>
      </w:r>
    </w:p>
  </w:endnote>
  <w:endnote w:type="continuationSeparator" w:id="0">
    <w:p w:rsidR="00FD6E19" w:rsidRDefault="00FD6E19" w:rsidP="00A11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E19" w:rsidRDefault="00FD6E19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FD6E19" w:rsidRDefault="00FD6E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E19" w:rsidRDefault="00FD6E19" w:rsidP="00A11E69">
      <w:pPr>
        <w:spacing w:after="0" w:line="240" w:lineRule="auto"/>
      </w:pPr>
      <w:r>
        <w:separator/>
      </w:r>
    </w:p>
  </w:footnote>
  <w:footnote w:type="continuationSeparator" w:id="0">
    <w:p w:rsidR="00FD6E19" w:rsidRDefault="00FD6E19" w:rsidP="00A11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36C7"/>
    <w:multiLevelType w:val="hybridMultilevel"/>
    <w:tmpl w:val="CADAA9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0F70D95"/>
    <w:multiLevelType w:val="hybridMultilevel"/>
    <w:tmpl w:val="A3FA4A1A"/>
    <w:lvl w:ilvl="0" w:tplc="D43EDD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B3C5C1D"/>
    <w:multiLevelType w:val="hybridMultilevel"/>
    <w:tmpl w:val="427AA83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">
    <w:nsid w:val="5DCB04DA"/>
    <w:multiLevelType w:val="hybridMultilevel"/>
    <w:tmpl w:val="93B85FE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74FC2763"/>
    <w:multiLevelType w:val="hybridMultilevel"/>
    <w:tmpl w:val="2932D03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1E69"/>
    <w:rsid w:val="001449A8"/>
    <w:rsid w:val="001911CF"/>
    <w:rsid w:val="00256613"/>
    <w:rsid w:val="003B1AFC"/>
    <w:rsid w:val="00717000"/>
    <w:rsid w:val="009F2E9C"/>
    <w:rsid w:val="009F5754"/>
    <w:rsid w:val="00A11E69"/>
    <w:rsid w:val="00A82E36"/>
    <w:rsid w:val="00AB64BA"/>
    <w:rsid w:val="00BE437F"/>
    <w:rsid w:val="00C72334"/>
    <w:rsid w:val="00D72A7A"/>
    <w:rsid w:val="00DE428D"/>
    <w:rsid w:val="00EF6EAA"/>
    <w:rsid w:val="00F05B73"/>
    <w:rsid w:val="00FA665D"/>
    <w:rsid w:val="00FD6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E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11E69"/>
    <w:pPr>
      <w:ind w:left="720"/>
      <w:contextualSpacing/>
    </w:pPr>
    <w:rPr>
      <w:rFonts w:eastAsia="Times New Roman"/>
      <w:lang w:eastAsia="ru-RU"/>
    </w:rPr>
  </w:style>
  <w:style w:type="paragraph" w:customStyle="1" w:styleId="c27">
    <w:name w:val="c27"/>
    <w:basedOn w:val="Normal"/>
    <w:uiPriority w:val="99"/>
    <w:rsid w:val="00A11E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Базовый"/>
    <w:uiPriority w:val="99"/>
    <w:rsid w:val="00A11E69"/>
    <w:pPr>
      <w:tabs>
        <w:tab w:val="left" w:pos="709"/>
      </w:tabs>
      <w:suppressAutoHyphens/>
      <w:spacing w:line="100" w:lineRule="atLeast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A11E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11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11E6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A11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11E69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11</Pages>
  <Words>4050</Words>
  <Characters>23091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Бабенко</dc:creator>
  <cp:keywords/>
  <dc:description/>
  <cp:lastModifiedBy>Admin</cp:lastModifiedBy>
  <cp:revision>5</cp:revision>
  <dcterms:created xsi:type="dcterms:W3CDTF">2017-09-06T10:37:00Z</dcterms:created>
  <dcterms:modified xsi:type="dcterms:W3CDTF">2020-01-16T20:17:00Z</dcterms:modified>
</cp:coreProperties>
</file>